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675"/>
        <w:tblW w:w="7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1296"/>
        <w:gridCol w:w="1387"/>
        <w:gridCol w:w="2177"/>
      </w:tblGrid>
      <w:tr w:rsidR="00384D7F" w:rsidTr="005104EC">
        <w:tc>
          <w:tcPr>
            <w:tcW w:w="2528" w:type="dxa"/>
          </w:tcPr>
          <w:p w:rsidR="00384D7F" w:rsidRPr="000B5CD3" w:rsidRDefault="00384D7F" w:rsidP="005E4F5E">
            <w:pPr>
              <w:rPr>
                <w:b/>
                <w:sz w:val="28"/>
                <w:szCs w:val="28"/>
              </w:rPr>
            </w:pPr>
            <w:r w:rsidRPr="000B5CD3">
              <w:rPr>
                <w:b/>
                <w:sz w:val="28"/>
                <w:szCs w:val="28"/>
              </w:rPr>
              <w:t>CLASE</w:t>
            </w:r>
          </w:p>
        </w:tc>
        <w:tc>
          <w:tcPr>
            <w:tcW w:w="1296" w:type="dxa"/>
          </w:tcPr>
          <w:p w:rsidR="00384D7F" w:rsidRPr="005E4F5E" w:rsidRDefault="00384D7F" w:rsidP="000B5CD3">
            <w:pPr>
              <w:jc w:val="center"/>
              <w:rPr>
                <w:b/>
                <w:sz w:val="28"/>
                <w:szCs w:val="28"/>
              </w:rPr>
            </w:pPr>
            <w:r w:rsidRPr="005E4F5E">
              <w:rPr>
                <w:b/>
                <w:sz w:val="28"/>
                <w:szCs w:val="28"/>
              </w:rPr>
              <w:t>GRUPO I</w:t>
            </w:r>
            <w:r w:rsidR="0033062E">
              <w:rPr>
                <w:b/>
                <w:sz w:val="28"/>
                <w:szCs w:val="28"/>
              </w:rPr>
              <w:t>I</w:t>
            </w:r>
          </w:p>
          <w:p w:rsidR="00384D7F" w:rsidRPr="005E4F5E" w:rsidRDefault="00384D7F" w:rsidP="000B5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5E4F5E">
              <w:rPr>
                <w:b/>
                <w:sz w:val="28"/>
                <w:szCs w:val="28"/>
              </w:rPr>
              <w:t>º Curso</w:t>
            </w:r>
          </w:p>
        </w:tc>
        <w:tc>
          <w:tcPr>
            <w:tcW w:w="1387" w:type="dxa"/>
          </w:tcPr>
          <w:p w:rsidR="00384D7F" w:rsidRPr="005E4F5E" w:rsidRDefault="0033062E" w:rsidP="000B5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GRUPO I</w:t>
            </w:r>
          </w:p>
          <w:p w:rsidR="00384D7F" w:rsidRPr="005E4F5E" w:rsidRDefault="00384D7F" w:rsidP="000B5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5E4F5E">
              <w:rPr>
                <w:b/>
                <w:sz w:val="28"/>
                <w:szCs w:val="28"/>
              </w:rPr>
              <w:t>º Curso</w:t>
            </w:r>
          </w:p>
        </w:tc>
        <w:tc>
          <w:tcPr>
            <w:tcW w:w="2177" w:type="dxa"/>
          </w:tcPr>
          <w:p w:rsidR="00384D7F" w:rsidRPr="005E4F5E" w:rsidRDefault="00384D7F" w:rsidP="005E4F5E">
            <w:pPr>
              <w:rPr>
                <w:b/>
                <w:sz w:val="28"/>
                <w:szCs w:val="28"/>
              </w:rPr>
            </w:pPr>
            <w:r w:rsidRPr="005E4F5E">
              <w:rPr>
                <w:b/>
                <w:sz w:val="28"/>
                <w:szCs w:val="28"/>
              </w:rPr>
              <w:t>Profesor</w:t>
            </w:r>
          </w:p>
        </w:tc>
      </w:tr>
      <w:tr w:rsidR="00384D7F" w:rsidTr="005104EC">
        <w:tc>
          <w:tcPr>
            <w:tcW w:w="2528" w:type="dxa"/>
          </w:tcPr>
          <w:p w:rsidR="00384D7F" w:rsidRPr="00EE3C22" w:rsidRDefault="00384D7F" w:rsidP="005E4F5E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EE3C22">
                <w:rPr>
                  <w:color w:val="000000"/>
                </w:rPr>
                <w:t>1. A</w:t>
              </w:r>
            </w:smartTag>
            <w:r w:rsidRPr="00EE3C22">
              <w:rPr>
                <w:color w:val="000000"/>
              </w:rPr>
              <w:t>. Ferropénica</w:t>
            </w:r>
          </w:p>
        </w:tc>
        <w:tc>
          <w:tcPr>
            <w:tcW w:w="1296" w:type="dxa"/>
          </w:tcPr>
          <w:p w:rsidR="00384D7F" w:rsidRPr="005E4F5E" w:rsidRDefault="005E26AC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31.1.2018</w:t>
            </w:r>
          </w:p>
          <w:p w:rsidR="00384D7F" w:rsidRDefault="00384D7F" w:rsidP="005E4F5E">
            <w:pPr>
              <w:rPr>
                <w:b/>
                <w:color w:val="FF0000"/>
              </w:rPr>
            </w:pPr>
          </w:p>
          <w:p w:rsidR="00384D7F" w:rsidRPr="005E4F5E" w:rsidRDefault="0079629E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12h 30min</w:t>
            </w:r>
          </w:p>
        </w:tc>
        <w:tc>
          <w:tcPr>
            <w:tcW w:w="1387" w:type="dxa"/>
          </w:tcPr>
          <w:p w:rsidR="00384D7F" w:rsidRDefault="00037C50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="00384D7F">
              <w:rPr>
                <w:b/>
                <w:color w:val="FF0000"/>
              </w:rPr>
              <w:t>.2.</w:t>
            </w:r>
            <w:r w:rsidR="0061454E">
              <w:rPr>
                <w:b/>
                <w:color w:val="FF0000"/>
              </w:rPr>
              <w:t>2018</w:t>
            </w:r>
          </w:p>
          <w:p w:rsidR="00384D7F" w:rsidRDefault="00384D7F" w:rsidP="005E4F5E">
            <w:pPr>
              <w:rPr>
                <w:b/>
                <w:color w:val="FF0000"/>
              </w:rPr>
            </w:pPr>
          </w:p>
          <w:p w:rsidR="00037C50" w:rsidRPr="005E4F5E" w:rsidRDefault="00037C50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12h 30min</w:t>
            </w:r>
          </w:p>
        </w:tc>
        <w:tc>
          <w:tcPr>
            <w:tcW w:w="2177" w:type="dxa"/>
            <w:shd w:val="clear" w:color="auto" w:fill="B8CCE4"/>
          </w:tcPr>
          <w:p w:rsidR="00384D7F" w:rsidRDefault="005104EC" w:rsidP="005E4F5E">
            <w:pPr>
              <w:rPr>
                <w:b/>
                <w:color w:val="7030A0"/>
                <w:sz w:val="32"/>
                <w:szCs w:val="32"/>
              </w:rPr>
            </w:pPr>
            <w:r w:rsidRPr="005104EC">
              <w:rPr>
                <w:b/>
                <w:color w:val="7030A0"/>
                <w:sz w:val="32"/>
                <w:szCs w:val="32"/>
              </w:rPr>
              <w:t>HUMM</w:t>
            </w:r>
          </w:p>
          <w:p w:rsidR="00907528" w:rsidRPr="00907528" w:rsidRDefault="00AB663F" w:rsidP="005E4F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 Coordina Prof. </w:t>
            </w:r>
            <w:r w:rsidR="00907528" w:rsidRPr="00907528">
              <w:rPr>
                <w:color w:val="000000" w:themeColor="text1"/>
              </w:rPr>
              <w:t>V. Vicente</w:t>
            </w:r>
            <w:r>
              <w:rPr>
                <w:color w:val="000000" w:themeColor="text1"/>
              </w:rPr>
              <w:t>)</w:t>
            </w:r>
          </w:p>
        </w:tc>
      </w:tr>
      <w:tr w:rsidR="00384D7F" w:rsidTr="005104EC">
        <w:tc>
          <w:tcPr>
            <w:tcW w:w="2528" w:type="dxa"/>
          </w:tcPr>
          <w:p w:rsidR="00384D7F" w:rsidRPr="00EE3C22" w:rsidRDefault="00384D7F" w:rsidP="005E4F5E">
            <w:pPr>
              <w:rPr>
                <w:color w:val="002060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5104EC">
                <w:t>2. A</w:t>
              </w:r>
            </w:smartTag>
            <w:r w:rsidRPr="005104EC">
              <w:t>. Megaloblástica</w:t>
            </w:r>
          </w:p>
        </w:tc>
        <w:tc>
          <w:tcPr>
            <w:tcW w:w="1296" w:type="dxa"/>
          </w:tcPr>
          <w:p w:rsidR="00384D7F" w:rsidRDefault="005E26AC" w:rsidP="005E4F5E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31.1</w:t>
            </w:r>
            <w:r w:rsidR="00384D7F">
              <w:rPr>
                <w:b/>
                <w:color w:val="002060"/>
              </w:rPr>
              <w:t>.</w:t>
            </w:r>
            <w:r w:rsidR="0061454E">
              <w:rPr>
                <w:b/>
                <w:color w:val="002060"/>
              </w:rPr>
              <w:t>2018</w:t>
            </w:r>
          </w:p>
          <w:p w:rsidR="00384D7F" w:rsidRDefault="00384D7F" w:rsidP="005E4F5E">
            <w:pPr>
              <w:rPr>
                <w:b/>
                <w:color w:val="002060"/>
              </w:rPr>
            </w:pPr>
          </w:p>
          <w:p w:rsidR="00384D7F" w:rsidRPr="005E4F5E" w:rsidRDefault="0079629E" w:rsidP="005E4F5E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13h 30min</w:t>
            </w:r>
            <w:r w:rsidR="00384D7F" w:rsidRPr="005E4F5E">
              <w:rPr>
                <w:b/>
                <w:color w:val="002060"/>
              </w:rPr>
              <w:t xml:space="preserve"> </w:t>
            </w:r>
          </w:p>
        </w:tc>
        <w:tc>
          <w:tcPr>
            <w:tcW w:w="1387" w:type="dxa"/>
          </w:tcPr>
          <w:p w:rsidR="00384D7F" w:rsidRDefault="00037C50" w:rsidP="005E4F5E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7</w:t>
            </w:r>
            <w:r w:rsidR="00384D7F">
              <w:rPr>
                <w:b/>
                <w:color w:val="002060"/>
              </w:rPr>
              <w:t>.2.</w:t>
            </w:r>
            <w:r w:rsidR="0061454E">
              <w:rPr>
                <w:b/>
                <w:color w:val="002060"/>
              </w:rPr>
              <w:t>2018</w:t>
            </w:r>
          </w:p>
          <w:p w:rsidR="00037C50" w:rsidRDefault="00037C50" w:rsidP="005E4F5E">
            <w:pPr>
              <w:rPr>
                <w:b/>
                <w:color w:val="002060"/>
              </w:rPr>
            </w:pPr>
          </w:p>
          <w:p w:rsidR="00384D7F" w:rsidRPr="005E4F5E" w:rsidRDefault="00037C50" w:rsidP="005E4F5E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13h30min</w:t>
            </w:r>
          </w:p>
        </w:tc>
        <w:tc>
          <w:tcPr>
            <w:tcW w:w="2177" w:type="dxa"/>
            <w:shd w:val="clear" w:color="auto" w:fill="B8CCE4"/>
          </w:tcPr>
          <w:p w:rsidR="00384D7F" w:rsidRDefault="00907528" w:rsidP="005E4F5E">
            <w:r>
              <w:t xml:space="preserve">  </w:t>
            </w:r>
          </w:p>
          <w:p w:rsidR="00907528" w:rsidRDefault="00907528" w:rsidP="005E4F5E">
            <w:r>
              <w:t>ML Lozano</w:t>
            </w:r>
          </w:p>
        </w:tc>
      </w:tr>
      <w:tr w:rsidR="00384D7F" w:rsidTr="005104EC">
        <w:tc>
          <w:tcPr>
            <w:tcW w:w="2528" w:type="dxa"/>
          </w:tcPr>
          <w:p w:rsidR="00384D7F" w:rsidRPr="00EE3C22" w:rsidRDefault="00384D7F" w:rsidP="005E4F5E">
            <w:smartTag w:uri="urn:schemas-microsoft-com:office:smarttags" w:element="metricconverter">
              <w:smartTagPr>
                <w:attr w:name="ProductID" w:val="3. A"/>
              </w:smartTagPr>
              <w:r w:rsidRPr="00EE3C22">
                <w:t>3. A</w:t>
              </w:r>
            </w:smartTag>
            <w:r w:rsidRPr="00EE3C22">
              <w:t>. Corpusculares. Patología de la membrana y trastornos enzimáticos</w:t>
            </w:r>
          </w:p>
        </w:tc>
        <w:tc>
          <w:tcPr>
            <w:tcW w:w="1296" w:type="dxa"/>
          </w:tcPr>
          <w:p w:rsidR="00384D7F" w:rsidRDefault="005E26AC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384D7F">
              <w:rPr>
                <w:b/>
                <w:color w:val="FF0000"/>
              </w:rPr>
              <w:t>.2.</w:t>
            </w:r>
            <w:r w:rsidR="0061454E">
              <w:rPr>
                <w:b/>
                <w:color w:val="FF0000"/>
              </w:rPr>
              <w:t>2018</w:t>
            </w:r>
          </w:p>
          <w:p w:rsidR="00384D7F" w:rsidRDefault="00384D7F" w:rsidP="005E4F5E">
            <w:pPr>
              <w:rPr>
                <w:b/>
                <w:color w:val="FF0000"/>
              </w:rPr>
            </w:pPr>
          </w:p>
          <w:p w:rsidR="00384D7F" w:rsidRPr="005E4F5E" w:rsidRDefault="00384D7F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8h </w:t>
            </w:r>
          </w:p>
        </w:tc>
        <w:tc>
          <w:tcPr>
            <w:tcW w:w="1387" w:type="dxa"/>
          </w:tcPr>
          <w:p w:rsidR="00384D7F" w:rsidRDefault="00037C50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="00384D7F">
              <w:rPr>
                <w:b/>
                <w:color w:val="FF0000"/>
              </w:rPr>
              <w:t>.2.</w:t>
            </w:r>
            <w:r w:rsidR="0061454E">
              <w:rPr>
                <w:b/>
                <w:color w:val="FF0000"/>
              </w:rPr>
              <w:t>2018</w:t>
            </w:r>
          </w:p>
          <w:p w:rsidR="00037C50" w:rsidRDefault="00037C50" w:rsidP="005E4F5E">
            <w:pPr>
              <w:rPr>
                <w:b/>
                <w:color w:val="FF0000"/>
              </w:rPr>
            </w:pPr>
          </w:p>
          <w:p w:rsidR="00037C50" w:rsidRPr="005E4F5E" w:rsidRDefault="00037C50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8h</w:t>
            </w:r>
          </w:p>
        </w:tc>
        <w:tc>
          <w:tcPr>
            <w:tcW w:w="2177" w:type="dxa"/>
            <w:shd w:val="clear" w:color="auto" w:fill="B8CCE4"/>
          </w:tcPr>
          <w:p w:rsidR="00384D7F" w:rsidRDefault="00384D7F" w:rsidP="005E4F5E"/>
          <w:p w:rsidR="00907528" w:rsidRDefault="00907528" w:rsidP="005E4F5E">
            <w:r>
              <w:t>ML Lozano</w:t>
            </w:r>
          </w:p>
        </w:tc>
      </w:tr>
      <w:tr w:rsidR="00384D7F" w:rsidTr="005104EC">
        <w:tc>
          <w:tcPr>
            <w:tcW w:w="2528" w:type="dxa"/>
          </w:tcPr>
          <w:p w:rsidR="00384D7F" w:rsidRPr="00EE3C22" w:rsidRDefault="00384D7F" w:rsidP="005E4F5E">
            <w:smartTag w:uri="urn:schemas-microsoft-com:office:smarttags" w:element="metricconverter">
              <w:smartTagPr>
                <w:attr w:name="ProductID" w:val="4. A"/>
              </w:smartTagPr>
              <w:r w:rsidRPr="00EE3C22">
                <w:t>4. A</w:t>
              </w:r>
            </w:smartTag>
            <w:r w:rsidRPr="00EE3C22">
              <w:t>. Hemolíticas corpusculares. Talasemias y Hemoglobinopatías</w:t>
            </w:r>
          </w:p>
        </w:tc>
        <w:tc>
          <w:tcPr>
            <w:tcW w:w="1296" w:type="dxa"/>
          </w:tcPr>
          <w:p w:rsidR="00384D7F" w:rsidRDefault="005E26AC" w:rsidP="005E4F5E">
            <w:pPr>
              <w:rPr>
                <w:b/>
              </w:rPr>
            </w:pPr>
            <w:r>
              <w:rPr>
                <w:b/>
              </w:rPr>
              <w:t>1</w:t>
            </w:r>
            <w:r w:rsidR="00384D7F">
              <w:rPr>
                <w:b/>
              </w:rPr>
              <w:t>.2.</w:t>
            </w:r>
            <w:r w:rsidR="0061454E">
              <w:rPr>
                <w:b/>
              </w:rPr>
              <w:t>2018</w:t>
            </w:r>
          </w:p>
          <w:p w:rsidR="00384D7F" w:rsidRDefault="00384D7F" w:rsidP="005E4F5E">
            <w:pPr>
              <w:rPr>
                <w:b/>
              </w:rPr>
            </w:pPr>
          </w:p>
          <w:p w:rsidR="00384D7F" w:rsidRPr="005E4F5E" w:rsidRDefault="00384D7F" w:rsidP="005E4F5E">
            <w:pPr>
              <w:rPr>
                <w:b/>
              </w:rPr>
            </w:pPr>
            <w:r>
              <w:rPr>
                <w:b/>
              </w:rPr>
              <w:t xml:space="preserve">9h </w:t>
            </w:r>
          </w:p>
        </w:tc>
        <w:tc>
          <w:tcPr>
            <w:tcW w:w="1387" w:type="dxa"/>
          </w:tcPr>
          <w:p w:rsidR="00384D7F" w:rsidRDefault="00037C50" w:rsidP="005E4F5E">
            <w:pPr>
              <w:rPr>
                <w:b/>
              </w:rPr>
            </w:pPr>
            <w:r>
              <w:rPr>
                <w:b/>
              </w:rPr>
              <w:t>8</w:t>
            </w:r>
            <w:r w:rsidR="00384D7F">
              <w:rPr>
                <w:b/>
              </w:rPr>
              <w:t>.2.</w:t>
            </w:r>
            <w:r w:rsidR="0061454E">
              <w:rPr>
                <w:b/>
              </w:rPr>
              <w:t>2018</w:t>
            </w:r>
          </w:p>
          <w:p w:rsidR="00037C50" w:rsidRDefault="00037C50" w:rsidP="005E4F5E">
            <w:pPr>
              <w:rPr>
                <w:b/>
              </w:rPr>
            </w:pPr>
          </w:p>
          <w:p w:rsidR="00037C50" w:rsidRPr="005E4F5E" w:rsidRDefault="00037C50" w:rsidP="005E4F5E">
            <w:pPr>
              <w:rPr>
                <w:b/>
              </w:rPr>
            </w:pPr>
            <w:r>
              <w:rPr>
                <w:b/>
              </w:rPr>
              <w:t>9h</w:t>
            </w:r>
          </w:p>
        </w:tc>
        <w:tc>
          <w:tcPr>
            <w:tcW w:w="2177" w:type="dxa"/>
            <w:shd w:val="clear" w:color="auto" w:fill="B8CCE4"/>
          </w:tcPr>
          <w:p w:rsidR="00384D7F" w:rsidRDefault="00384D7F" w:rsidP="005E4F5E"/>
          <w:p w:rsidR="00907528" w:rsidRDefault="00907528" w:rsidP="005E4F5E">
            <w:r>
              <w:t>ML Lozano</w:t>
            </w:r>
          </w:p>
        </w:tc>
      </w:tr>
      <w:tr w:rsidR="00384D7F" w:rsidTr="005104EC">
        <w:tc>
          <w:tcPr>
            <w:tcW w:w="2528" w:type="dxa"/>
          </w:tcPr>
          <w:p w:rsidR="00384D7F" w:rsidRDefault="00384D7F" w:rsidP="005E4F5E">
            <w:pPr>
              <w:rPr>
                <w:bCs/>
              </w:rPr>
            </w:pPr>
            <w:r w:rsidRPr="00EE3C22">
              <w:rPr>
                <w:bCs/>
              </w:rPr>
              <w:t xml:space="preserve">5. </w:t>
            </w:r>
            <w:r w:rsidRPr="00EE3C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Anemias hemolíticas de origen inmune y angiohemolíticas. </w:t>
            </w:r>
          </w:p>
          <w:p w:rsidR="00384D7F" w:rsidRPr="00EE3C22" w:rsidRDefault="00384D7F" w:rsidP="005E4F5E"/>
        </w:tc>
        <w:tc>
          <w:tcPr>
            <w:tcW w:w="1296" w:type="dxa"/>
          </w:tcPr>
          <w:p w:rsidR="00384D7F" w:rsidRDefault="005E26AC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384D7F">
              <w:rPr>
                <w:b/>
                <w:color w:val="FF0000"/>
              </w:rPr>
              <w:t>.2.</w:t>
            </w:r>
            <w:r w:rsidR="0061454E">
              <w:rPr>
                <w:b/>
                <w:color w:val="FF0000"/>
              </w:rPr>
              <w:t>2018</w:t>
            </w:r>
          </w:p>
          <w:p w:rsidR="00384D7F" w:rsidRDefault="00384D7F" w:rsidP="005E4F5E">
            <w:pPr>
              <w:rPr>
                <w:b/>
                <w:color w:val="FF0000"/>
              </w:rPr>
            </w:pPr>
          </w:p>
          <w:p w:rsidR="00384D7F" w:rsidRPr="005E4F5E" w:rsidRDefault="00384D7F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12h 30min </w:t>
            </w:r>
          </w:p>
        </w:tc>
        <w:tc>
          <w:tcPr>
            <w:tcW w:w="1387" w:type="dxa"/>
          </w:tcPr>
          <w:p w:rsidR="00384D7F" w:rsidRDefault="00037C50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 w:rsidR="00384D7F">
              <w:rPr>
                <w:b/>
                <w:color w:val="FF0000"/>
              </w:rPr>
              <w:t>.2.</w:t>
            </w:r>
            <w:r w:rsidR="0061454E">
              <w:rPr>
                <w:b/>
                <w:color w:val="FF0000"/>
              </w:rPr>
              <w:t>2018</w:t>
            </w:r>
          </w:p>
          <w:p w:rsidR="00037C50" w:rsidRDefault="00037C50" w:rsidP="005E4F5E">
            <w:pPr>
              <w:rPr>
                <w:b/>
                <w:color w:val="FF0000"/>
              </w:rPr>
            </w:pPr>
          </w:p>
          <w:p w:rsidR="00037C50" w:rsidRPr="005E4F5E" w:rsidRDefault="00037C50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12h 30min</w:t>
            </w:r>
          </w:p>
        </w:tc>
        <w:tc>
          <w:tcPr>
            <w:tcW w:w="2177" w:type="dxa"/>
            <w:shd w:val="clear" w:color="auto" w:fill="B8CCE4"/>
          </w:tcPr>
          <w:p w:rsidR="00384D7F" w:rsidRDefault="00384D7F" w:rsidP="00A83F21"/>
          <w:p w:rsidR="00907528" w:rsidRDefault="00907528" w:rsidP="00A83F21">
            <w:r>
              <w:t>M.L. Lozano</w:t>
            </w:r>
          </w:p>
        </w:tc>
      </w:tr>
      <w:tr w:rsidR="00384D7F" w:rsidTr="005104EC">
        <w:tc>
          <w:tcPr>
            <w:tcW w:w="2528" w:type="dxa"/>
          </w:tcPr>
          <w:p w:rsidR="00384D7F" w:rsidRPr="00EE3C22" w:rsidRDefault="00384D7F" w:rsidP="00EF44C2">
            <w:r w:rsidRPr="00EE3C22">
              <w:rPr>
                <w:bCs/>
              </w:rPr>
              <w:t>6</w:t>
            </w:r>
            <w:r>
              <w:rPr>
                <w:bCs/>
              </w:rPr>
              <w:t xml:space="preserve">. </w:t>
            </w:r>
            <w:r w:rsidRPr="00EE3C22">
              <w:t xml:space="preserve"> </w:t>
            </w:r>
            <w:r>
              <w:t>Aplasia de Médula ósea</w:t>
            </w:r>
            <w:r w:rsidRPr="00EE3C22">
              <w:t>.</w:t>
            </w:r>
          </w:p>
        </w:tc>
        <w:tc>
          <w:tcPr>
            <w:tcW w:w="1296" w:type="dxa"/>
          </w:tcPr>
          <w:p w:rsidR="00384D7F" w:rsidRDefault="005E26AC" w:rsidP="005E4F5E">
            <w:pPr>
              <w:rPr>
                <w:b/>
              </w:rPr>
            </w:pPr>
            <w:r>
              <w:rPr>
                <w:b/>
              </w:rPr>
              <w:t>2</w:t>
            </w:r>
            <w:r w:rsidR="00384D7F">
              <w:rPr>
                <w:b/>
              </w:rPr>
              <w:t>.2.</w:t>
            </w:r>
            <w:r w:rsidR="0061454E">
              <w:rPr>
                <w:b/>
              </w:rPr>
              <w:t>2018</w:t>
            </w:r>
          </w:p>
          <w:p w:rsidR="00384D7F" w:rsidRDefault="00384D7F" w:rsidP="005E4F5E">
            <w:pPr>
              <w:rPr>
                <w:b/>
              </w:rPr>
            </w:pPr>
          </w:p>
          <w:p w:rsidR="00384D7F" w:rsidRPr="005E4F5E" w:rsidRDefault="00384D7F" w:rsidP="005E4F5E">
            <w:pPr>
              <w:rPr>
                <w:b/>
              </w:rPr>
            </w:pPr>
            <w:r>
              <w:rPr>
                <w:b/>
              </w:rPr>
              <w:t>13h 30min</w:t>
            </w:r>
          </w:p>
        </w:tc>
        <w:tc>
          <w:tcPr>
            <w:tcW w:w="1387" w:type="dxa"/>
          </w:tcPr>
          <w:p w:rsidR="00384D7F" w:rsidRDefault="00037C50" w:rsidP="005E4F5E">
            <w:pPr>
              <w:rPr>
                <w:b/>
              </w:rPr>
            </w:pPr>
            <w:r>
              <w:rPr>
                <w:b/>
              </w:rPr>
              <w:t>9</w:t>
            </w:r>
            <w:r w:rsidR="00384D7F">
              <w:rPr>
                <w:b/>
              </w:rPr>
              <w:t>.2.</w:t>
            </w:r>
            <w:r w:rsidR="0061454E">
              <w:rPr>
                <w:b/>
              </w:rPr>
              <w:t>2018</w:t>
            </w:r>
          </w:p>
          <w:p w:rsidR="00037C50" w:rsidRDefault="00037C50" w:rsidP="005E4F5E">
            <w:pPr>
              <w:rPr>
                <w:b/>
              </w:rPr>
            </w:pPr>
          </w:p>
          <w:p w:rsidR="00037C50" w:rsidRPr="005E4F5E" w:rsidRDefault="00037C50" w:rsidP="005E4F5E">
            <w:pPr>
              <w:rPr>
                <w:b/>
              </w:rPr>
            </w:pPr>
            <w:r>
              <w:rPr>
                <w:b/>
              </w:rPr>
              <w:t>13h 30min</w:t>
            </w:r>
          </w:p>
        </w:tc>
        <w:tc>
          <w:tcPr>
            <w:tcW w:w="2177" w:type="dxa"/>
            <w:shd w:val="clear" w:color="auto" w:fill="B8CCE4"/>
          </w:tcPr>
          <w:p w:rsidR="00384D7F" w:rsidRDefault="00384D7F" w:rsidP="00A83F21"/>
          <w:p w:rsidR="00907528" w:rsidRDefault="00907528" w:rsidP="00A83F21">
            <w:r>
              <w:t>V. Vicente</w:t>
            </w:r>
          </w:p>
        </w:tc>
      </w:tr>
      <w:tr w:rsidR="00384D7F" w:rsidTr="005104EC">
        <w:tc>
          <w:tcPr>
            <w:tcW w:w="2528" w:type="dxa"/>
          </w:tcPr>
          <w:p w:rsidR="00384D7F" w:rsidRPr="00EE3C22" w:rsidRDefault="00384D7F" w:rsidP="005E4F5E">
            <w:r w:rsidRPr="00EE3C22">
              <w:rPr>
                <w:bCs/>
              </w:rPr>
              <w:t xml:space="preserve">7. </w:t>
            </w:r>
            <w:r>
              <w:rPr>
                <w:bCs/>
              </w:rPr>
              <w:t>Síndromes mielodisplásicos</w:t>
            </w:r>
          </w:p>
        </w:tc>
        <w:tc>
          <w:tcPr>
            <w:tcW w:w="1296" w:type="dxa"/>
          </w:tcPr>
          <w:p w:rsidR="00384D7F" w:rsidRDefault="005E26AC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  <w:r w:rsidR="00384D7F">
              <w:rPr>
                <w:b/>
                <w:color w:val="FF0000"/>
              </w:rPr>
              <w:t>.2.</w:t>
            </w:r>
            <w:r w:rsidR="0061454E">
              <w:rPr>
                <w:b/>
                <w:color w:val="FF0000"/>
              </w:rPr>
              <w:t>2018</w:t>
            </w:r>
          </w:p>
          <w:p w:rsidR="00384D7F" w:rsidRDefault="00384D7F" w:rsidP="005E4F5E">
            <w:pPr>
              <w:rPr>
                <w:b/>
                <w:color w:val="FF0000"/>
              </w:rPr>
            </w:pPr>
          </w:p>
          <w:p w:rsidR="00384D7F" w:rsidRPr="005E4F5E" w:rsidRDefault="0079629E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12h 30min</w:t>
            </w:r>
          </w:p>
        </w:tc>
        <w:tc>
          <w:tcPr>
            <w:tcW w:w="1387" w:type="dxa"/>
            <w:shd w:val="clear" w:color="auto" w:fill="DBE5F1"/>
          </w:tcPr>
          <w:p w:rsidR="00384D7F" w:rsidRDefault="00384D7F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21.2.</w:t>
            </w:r>
            <w:r w:rsidR="0061454E">
              <w:rPr>
                <w:b/>
                <w:color w:val="FF0000"/>
              </w:rPr>
              <w:t>2018</w:t>
            </w:r>
            <w:r>
              <w:rPr>
                <w:b/>
                <w:color w:val="FF0000"/>
              </w:rPr>
              <w:t xml:space="preserve"> </w:t>
            </w:r>
          </w:p>
          <w:p w:rsidR="00037C50" w:rsidRDefault="00037C50" w:rsidP="005E4F5E">
            <w:pPr>
              <w:rPr>
                <w:b/>
                <w:color w:val="FF0000"/>
              </w:rPr>
            </w:pPr>
          </w:p>
          <w:p w:rsidR="00384D7F" w:rsidRPr="005E4F5E" w:rsidRDefault="00037C50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12h 30min</w:t>
            </w:r>
          </w:p>
        </w:tc>
        <w:tc>
          <w:tcPr>
            <w:tcW w:w="2177" w:type="dxa"/>
            <w:shd w:val="clear" w:color="auto" w:fill="B8CCE4" w:themeFill="accent1" w:themeFillTint="66"/>
          </w:tcPr>
          <w:p w:rsidR="00384D7F" w:rsidRDefault="00384D7F" w:rsidP="005E4F5E"/>
          <w:p w:rsidR="00907528" w:rsidRDefault="00907528" w:rsidP="00907528">
            <w:r>
              <w:t>A. Jerez</w:t>
            </w:r>
          </w:p>
        </w:tc>
      </w:tr>
      <w:tr w:rsidR="00384D7F" w:rsidTr="005104EC">
        <w:tc>
          <w:tcPr>
            <w:tcW w:w="2528" w:type="dxa"/>
          </w:tcPr>
          <w:p w:rsidR="00384D7F" w:rsidRPr="00A52645" w:rsidRDefault="00384D7F" w:rsidP="00F52E24">
            <w:pPr>
              <w:rPr>
                <w:lang w:val="pt-BR"/>
              </w:rPr>
            </w:pPr>
            <w:r w:rsidRPr="00A52645">
              <w:rPr>
                <w:color w:val="000000"/>
                <w:lang w:val="pt-BR"/>
              </w:rPr>
              <w:t xml:space="preserve">8 </w:t>
            </w:r>
            <w:r w:rsidR="00E5130D">
              <w:t xml:space="preserve"> </w:t>
            </w:r>
            <w:r w:rsidR="00F52E24">
              <w:t xml:space="preserve">  </w:t>
            </w:r>
            <w:r w:rsidR="00F52E24" w:rsidRPr="00F52E24">
              <w:t>Leucemias Agudas (I). Leucemias Linfoblásticas. LINFOBLÁSTICA</w:t>
            </w:r>
          </w:p>
        </w:tc>
        <w:tc>
          <w:tcPr>
            <w:tcW w:w="1296" w:type="dxa"/>
          </w:tcPr>
          <w:p w:rsidR="00384D7F" w:rsidRDefault="005E26AC" w:rsidP="005E4F5E">
            <w:pPr>
              <w:rPr>
                <w:b/>
              </w:rPr>
            </w:pPr>
            <w:r>
              <w:rPr>
                <w:b/>
              </w:rPr>
              <w:t>14</w:t>
            </w:r>
            <w:r w:rsidR="00384D7F">
              <w:rPr>
                <w:b/>
              </w:rPr>
              <w:t>.2.</w:t>
            </w:r>
            <w:r w:rsidR="0061454E">
              <w:rPr>
                <w:b/>
              </w:rPr>
              <w:t>2018</w:t>
            </w:r>
          </w:p>
          <w:p w:rsidR="00384D7F" w:rsidRDefault="00384D7F" w:rsidP="005E4F5E">
            <w:pPr>
              <w:rPr>
                <w:b/>
              </w:rPr>
            </w:pPr>
          </w:p>
          <w:p w:rsidR="00384D7F" w:rsidRPr="005E4F5E" w:rsidRDefault="0079629E" w:rsidP="0079629E">
            <w:pPr>
              <w:rPr>
                <w:b/>
              </w:rPr>
            </w:pPr>
            <w:r>
              <w:rPr>
                <w:b/>
              </w:rPr>
              <w:t>13h 30min</w:t>
            </w:r>
          </w:p>
        </w:tc>
        <w:tc>
          <w:tcPr>
            <w:tcW w:w="1387" w:type="dxa"/>
            <w:shd w:val="clear" w:color="auto" w:fill="DBE5F1"/>
          </w:tcPr>
          <w:p w:rsidR="00F52E24" w:rsidRPr="005104EC" w:rsidRDefault="00037C50" w:rsidP="00F52E24">
            <w:pPr>
              <w:rPr>
                <w:b/>
              </w:rPr>
            </w:pPr>
            <w:r w:rsidRPr="005104EC">
              <w:rPr>
                <w:b/>
              </w:rPr>
              <w:t>21</w:t>
            </w:r>
            <w:r w:rsidR="00F52E24" w:rsidRPr="005104EC">
              <w:rPr>
                <w:b/>
              </w:rPr>
              <w:t>.2.</w:t>
            </w:r>
            <w:r w:rsidR="0061454E" w:rsidRPr="005104EC">
              <w:rPr>
                <w:b/>
              </w:rPr>
              <w:t>2018</w:t>
            </w:r>
          </w:p>
          <w:p w:rsidR="00F52E24" w:rsidRPr="00F52E24" w:rsidRDefault="00F52E24" w:rsidP="00F52E24">
            <w:pPr>
              <w:rPr>
                <w:b/>
                <w:i/>
                <w:sz w:val="28"/>
                <w:szCs w:val="28"/>
              </w:rPr>
            </w:pPr>
          </w:p>
          <w:p w:rsidR="00E05094" w:rsidRPr="005104EC" w:rsidRDefault="005104EC" w:rsidP="00037C50">
            <w:pPr>
              <w:rPr>
                <w:b/>
                <w:color w:val="000000" w:themeColor="text1"/>
              </w:rPr>
            </w:pPr>
            <w:r w:rsidRPr="005104EC">
              <w:rPr>
                <w:b/>
                <w:color w:val="000000" w:themeColor="text1"/>
              </w:rPr>
              <w:t>13h 30min</w:t>
            </w:r>
          </w:p>
        </w:tc>
        <w:tc>
          <w:tcPr>
            <w:tcW w:w="2177" w:type="dxa"/>
            <w:shd w:val="clear" w:color="auto" w:fill="FFC000"/>
          </w:tcPr>
          <w:p w:rsidR="00384D7F" w:rsidRDefault="000A2D4D" w:rsidP="00E5130D">
            <w:pPr>
              <w:jc w:val="both"/>
              <w:rPr>
                <w:b/>
                <w:sz w:val="32"/>
                <w:szCs w:val="32"/>
              </w:rPr>
            </w:pPr>
            <w:r w:rsidRPr="005104EC">
              <w:rPr>
                <w:b/>
                <w:sz w:val="32"/>
                <w:szCs w:val="32"/>
              </w:rPr>
              <w:t>HUVA</w:t>
            </w:r>
          </w:p>
          <w:p w:rsidR="00AB663F" w:rsidRPr="00AB663F" w:rsidRDefault="00AB663F" w:rsidP="00E5130D">
            <w:pPr>
              <w:jc w:val="both"/>
              <w:rPr>
                <w:color w:val="4F6228"/>
              </w:rPr>
            </w:pPr>
            <w:r w:rsidRPr="00AB663F">
              <w:t>Coordina Prof. JM Moraleda)</w:t>
            </w:r>
          </w:p>
        </w:tc>
      </w:tr>
      <w:tr w:rsidR="00384D7F" w:rsidTr="005104EC">
        <w:tc>
          <w:tcPr>
            <w:tcW w:w="2528" w:type="dxa"/>
          </w:tcPr>
          <w:p w:rsidR="00384D7F" w:rsidRPr="00EE3C22" w:rsidRDefault="00F52E24" w:rsidP="00F52E24">
            <w:r w:rsidRPr="00F52E24">
              <w:t xml:space="preserve">13. Leucemias Agudas (II). Leucemias Agudas Mieloblásticas. </w:t>
            </w:r>
          </w:p>
        </w:tc>
        <w:tc>
          <w:tcPr>
            <w:tcW w:w="1296" w:type="dxa"/>
          </w:tcPr>
          <w:p w:rsidR="00384D7F" w:rsidRDefault="005E26AC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  <w:r w:rsidR="00384D7F">
              <w:rPr>
                <w:b/>
                <w:color w:val="FF0000"/>
              </w:rPr>
              <w:t>.2.</w:t>
            </w:r>
            <w:r w:rsidR="0061454E">
              <w:rPr>
                <w:b/>
                <w:color w:val="FF0000"/>
              </w:rPr>
              <w:t>2018</w:t>
            </w:r>
          </w:p>
          <w:p w:rsidR="00384D7F" w:rsidRDefault="00384D7F" w:rsidP="005E4F5E">
            <w:pPr>
              <w:rPr>
                <w:b/>
                <w:color w:val="FF0000"/>
              </w:rPr>
            </w:pPr>
          </w:p>
          <w:p w:rsidR="00384D7F" w:rsidRPr="005E4F5E" w:rsidRDefault="00384D7F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8h 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F52E24" w:rsidRPr="00F52E24" w:rsidRDefault="00F52E24" w:rsidP="00F52E24">
            <w:pPr>
              <w:rPr>
                <w:b/>
                <w:color w:val="FF0000"/>
              </w:rPr>
            </w:pPr>
            <w:r w:rsidRPr="00F52E24">
              <w:rPr>
                <w:b/>
                <w:color w:val="FF0000"/>
              </w:rPr>
              <w:t>22.2.</w:t>
            </w:r>
            <w:r w:rsidR="0061454E">
              <w:rPr>
                <w:b/>
                <w:color w:val="FF0000"/>
              </w:rPr>
              <w:t>2018</w:t>
            </w:r>
          </w:p>
          <w:p w:rsidR="00F52E24" w:rsidRPr="00F52E24" w:rsidRDefault="00F52E24" w:rsidP="00F52E24">
            <w:pPr>
              <w:rPr>
                <w:b/>
                <w:color w:val="FF0000"/>
              </w:rPr>
            </w:pPr>
          </w:p>
          <w:p w:rsidR="00E05094" w:rsidRDefault="005104EC" w:rsidP="00F52E2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8h</w:t>
            </w:r>
          </w:p>
          <w:p w:rsidR="00E05094" w:rsidRPr="005E4F5E" w:rsidRDefault="00E05094" w:rsidP="005E4F5E">
            <w:pPr>
              <w:rPr>
                <w:b/>
                <w:color w:val="FF0000"/>
              </w:rPr>
            </w:pPr>
          </w:p>
        </w:tc>
        <w:tc>
          <w:tcPr>
            <w:tcW w:w="2177" w:type="dxa"/>
            <w:shd w:val="clear" w:color="auto" w:fill="FFC000"/>
          </w:tcPr>
          <w:p w:rsidR="00384D7F" w:rsidRDefault="00384D7F" w:rsidP="005E4F5E"/>
        </w:tc>
      </w:tr>
      <w:tr w:rsidR="00384D7F" w:rsidTr="005104EC">
        <w:tc>
          <w:tcPr>
            <w:tcW w:w="2528" w:type="dxa"/>
          </w:tcPr>
          <w:p w:rsidR="00384D7F" w:rsidRPr="00EE3C22" w:rsidRDefault="00F52E24" w:rsidP="00F52E24">
            <w:r w:rsidRPr="00F52E24">
              <w:t>Fundamentos de la quimioterapia y Trasplante de progenitores hematopoyéticos.</w:t>
            </w:r>
          </w:p>
        </w:tc>
        <w:tc>
          <w:tcPr>
            <w:tcW w:w="1296" w:type="dxa"/>
          </w:tcPr>
          <w:p w:rsidR="00384D7F" w:rsidRDefault="005E26AC" w:rsidP="005E4F5E">
            <w:pPr>
              <w:rPr>
                <w:b/>
              </w:rPr>
            </w:pPr>
            <w:r>
              <w:rPr>
                <w:b/>
              </w:rPr>
              <w:t>15</w:t>
            </w:r>
            <w:r w:rsidR="00384D7F">
              <w:rPr>
                <w:b/>
              </w:rPr>
              <w:t>.2.</w:t>
            </w:r>
            <w:r w:rsidR="0061454E">
              <w:rPr>
                <w:b/>
              </w:rPr>
              <w:t>2018</w:t>
            </w:r>
          </w:p>
          <w:p w:rsidR="00384D7F" w:rsidRDefault="00384D7F" w:rsidP="005E4F5E">
            <w:pPr>
              <w:rPr>
                <w:b/>
              </w:rPr>
            </w:pPr>
          </w:p>
          <w:p w:rsidR="00384D7F" w:rsidRPr="005E4F5E" w:rsidRDefault="0079629E" w:rsidP="005E4F5E">
            <w:pPr>
              <w:rPr>
                <w:b/>
              </w:rPr>
            </w:pPr>
            <w:r>
              <w:rPr>
                <w:b/>
              </w:rPr>
              <w:t>9</w:t>
            </w:r>
            <w:r w:rsidR="00384D7F">
              <w:rPr>
                <w:b/>
              </w:rPr>
              <w:t>h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E05094" w:rsidRDefault="00037C50" w:rsidP="005E4F5E">
            <w:pPr>
              <w:rPr>
                <w:b/>
              </w:rPr>
            </w:pPr>
            <w:r>
              <w:rPr>
                <w:b/>
              </w:rPr>
              <w:t>22.2</w:t>
            </w:r>
            <w:r w:rsidR="00F52E24">
              <w:rPr>
                <w:b/>
              </w:rPr>
              <w:t>.</w:t>
            </w:r>
            <w:r w:rsidR="0061454E">
              <w:rPr>
                <w:b/>
              </w:rPr>
              <w:t>2018</w:t>
            </w:r>
            <w:r w:rsidR="00F52E24">
              <w:rPr>
                <w:b/>
              </w:rPr>
              <w:t xml:space="preserve"> </w:t>
            </w:r>
          </w:p>
          <w:p w:rsidR="00F52E24" w:rsidRDefault="00F52E24" w:rsidP="005E4F5E">
            <w:pPr>
              <w:rPr>
                <w:b/>
              </w:rPr>
            </w:pPr>
          </w:p>
          <w:p w:rsidR="00F52E24" w:rsidRDefault="005104EC" w:rsidP="005E4F5E">
            <w:pPr>
              <w:rPr>
                <w:b/>
              </w:rPr>
            </w:pPr>
            <w:r>
              <w:rPr>
                <w:b/>
              </w:rPr>
              <w:t>9</w:t>
            </w:r>
            <w:r w:rsidR="00F52E24">
              <w:rPr>
                <w:b/>
              </w:rPr>
              <w:t>h</w:t>
            </w:r>
          </w:p>
          <w:p w:rsidR="00E05094" w:rsidRPr="005E4F5E" w:rsidRDefault="00E05094" w:rsidP="005E4F5E">
            <w:pPr>
              <w:rPr>
                <w:b/>
              </w:rPr>
            </w:pPr>
          </w:p>
        </w:tc>
        <w:tc>
          <w:tcPr>
            <w:tcW w:w="2177" w:type="dxa"/>
            <w:shd w:val="clear" w:color="auto" w:fill="FFC000"/>
          </w:tcPr>
          <w:p w:rsidR="00384D7F" w:rsidRDefault="00384D7F" w:rsidP="005E4F5E"/>
        </w:tc>
      </w:tr>
      <w:tr w:rsidR="00384D7F" w:rsidTr="005104EC">
        <w:tc>
          <w:tcPr>
            <w:tcW w:w="2528" w:type="dxa"/>
          </w:tcPr>
          <w:p w:rsidR="00384D7F" w:rsidRPr="00EE3C22" w:rsidRDefault="00F52E24" w:rsidP="00F52E24">
            <w:r>
              <w:t>NMPc. PV</w:t>
            </w:r>
          </w:p>
        </w:tc>
        <w:tc>
          <w:tcPr>
            <w:tcW w:w="1296" w:type="dxa"/>
          </w:tcPr>
          <w:p w:rsidR="00384D7F" w:rsidRDefault="005E26AC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  <w:r w:rsidR="00384D7F">
              <w:rPr>
                <w:b/>
                <w:color w:val="FF0000"/>
              </w:rPr>
              <w:t>.2.</w:t>
            </w:r>
            <w:r w:rsidR="0061454E">
              <w:rPr>
                <w:b/>
                <w:color w:val="FF0000"/>
              </w:rPr>
              <w:t>2018</w:t>
            </w:r>
          </w:p>
          <w:p w:rsidR="00384D7F" w:rsidRDefault="00384D7F" w:rsidP="005E4F5E">
            <w:pPr>
              <w:rPr>
                <w:b/>
                <w:color w:val="FF0000"/>
              </w:rPr>
            </w:pPr>
          </w:p>
          <w:p w:rsidR="00384D7F" w:rsidRPr="005E4F5E" w:rsidRDefault="005104EC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12h 30min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384D7F" w:rsidRDefault="00037C50" w:rsidP="00F52E2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23.2</w:t>
            </w:r>
            <w:r w:rsidR="00F52E24">
              <w:rPr>
                <w:b/>
                <w:color w:val="FF0000"/>
              </w:rPr>
              <w:t>.</w:t>
            </w:r>
            <w:r w:rsidR="0061454E">
              <w:rPr>
                <w:b/>
                <w:color w:val="FF0000"/>
              </w:rPr>
              <w:t>2018</w:t>
            </w:r>
          </w:p>
          <w:p w:rsidR="00F52E24" w:rsidRDefault="00F52E24" w:rsidP="00F52E24">
            <w:pPr>
              <w:rPr>
                <w:b/>
                <w:color w:val="FF0000"/>
              </w:rPr>
            </w:pPr>
          </w:p>
          <w:p w:rsidR="00F52E24" w:rsidRPr="005E4F5E" w:rsidRDefault="005104EC" w:rsidP="00F52E2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12h 30min</w:t>
            </w:r>
          </w:p>
        </w:tc>
        <w:tc>
          <w:tcPr>
            <w:tcW w:w="2177" w:type="dxa"/>
            <w:shd w:val="clear" w:color="auto" w:fill="FFC000"/>
          </w:tcPr>
          <w:p w:rsidR="00384D7F" w:rsidRPr="00EE3C22" w:rsidRDefault="00384D7F" w:rsidP="005E4F5E">
            <w:pPr>
              <w:rPr>
                <w:b/>
                <w:color w:val="632423"/>
              </w:rPr>
            </w:pPr>
          </w:p>
        </w:tc>
      </w:tr>
      <w:tr w:rsidR="00384D7F" w:rsidRPr="000407AC" w:rsidTr="005104EC">
        <w:tc>
          <w:tcPr>
            <w:tcW w:w="2528" w:type="dxa"/>
          </w:tcPr>
          <w:p w:rsidR="00384D7F" w:rsidRPr="000407AC" w:rsidRDefault="00384D7F" w:rsidP="00E5130D">
            <w:pPr>
              <w:rPr>
                <w:lang w:val="pt-BR"/>
              </w:rPr>
            </w:pPr>
            <w:r w:rsidRPr="000407AC">
              <w:rPr>
                <w:lang w:val="pt-BR"/>
              </w:rPr>
              <w:t>12.</w:t>
            </w:r>
            <w:r w:rsidR="00E5130D">
              <w:t xml:space="preserve"> </w:t>
            </w:r>
            <w:r w:rsidR="00E5130D" w:rsidRPr="00E5130D">
              <w:rPr>
                <w:lang w:val="pt-BR"/>
              </w:rPr>
              <w:t>Neoplasias Mieloproliferativas crónicas (II). Trombocitemia y Mielofibrosis.</w:t>
            </w:r>
            <w:r w:rsidRPr="000407AC">
              <w:rPr>
                <w:lang w:val="pt-BR"/>
              </w:rPr>
              <w:t xml:space="preserve"> </w:t>
            </w:r>
          </w:p>
        </w:tc>
        <w:tc>
          <w:tcPr>
            <w:tcW w:w="1296" w:type="dxa"/>
          </w:tcPr>
          <w:p w:rsidR="00384D7F" w:rsidRDefault="005E26AC" w:rsidP="005E4F5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16</w:t>
            </w:r>
            <w:r w:rsidR="00384D7F">
              <w:rPr>
                <w:b/>
                <w:lang w:val="pt-BR"/>
              </w:rPr>
              <w:t>.2.</w:t>
            </w:r>
            <w:r w:rsidR="0061454E">
              <w:rPr>
                <w:b/>
                <w:lang w:val="pt-BR"/>
              </w:rPr>
              <w:t>2018</w:t>
            </w:r>
          </w:p>
          <w:p w:rsidR="00384D7F" w:rsidRDefault="00384D7F" w:rsidP="005E4F5E">
            <w:pPr>
              <w:rPr>
                <w:b/>
                <w:lang w:val="pt-BR"/>
              </w:rPr>
            </w:pPr>
          </w:p>
          <w:p w:rsidR="00384D7F" w:rsidRPr="000407AC" w:rsidRDefault="005104EC" w:rsidP="005E4F5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13h 30min</w:t>
            </w:r>
          </w:p>
        </w:tc>
        <w:tc>
          <w:tcPr>
            <w:tcW w:w="1387" w:type="dxa"/>
          </w:tcPr>
          <w:p w:rsidR="00384D7F" w:rsidRDefault="00037C50" w:rsidP="005E4F5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23.2</w:t>
            </w:r>
            <w:r w:rsidR="00384D7F">
              <w:rPr>
                <w:b/>
                <w:lang w:val="pt-BR"/>
              </w:rPr>
              <w:t>.</w:t>
            </w:r>
            <w:r w:rsidR="0061454E">
              <w:rPr>
                <w:b/>
                <w:lang w:val="pt-BR"/>
              </w:rPr>
              <w:t>2018</w:t>
            </w:r>
          </w:p>
          <w:p w:rsidR="005104EC" w:rsidRDefault="005104EC" w:rsidP="005E4F5E">
            <w:pPr>
              <w:rPr>
                <w:b/>
                <w:lang w:val="pt-BR"/>
              </w:rPr>
            </w:pPr>
          </w:p>
          <w:p w:rsidR="00384D7F" w:rsidRPr="000407AC" w:rsidRDefault="005104EC" w:rsidP="005E4F5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13h</w:t>
            </w:r>
            <w:r w:rsidR="00B90227">
              <w:rPr>
                <w:b/>
                <w:lang w:val="pt-BR"/>
              </w:rPr>
              <w:t xml:space="preserve"> 30min</w:t>
            </w:r>
          </w:p>
        </w:tc>
        <w:tc>
          <w:tcPr>
            <w:tcW w:w="2177" w:type="dxa"/>
            <w:shd w:val="clear" w:color="auto" w:fill="FFC000"/>
          </w:tcPr>
          <w:p w:rsidR="00384D7F" w:rsidRPr="000407AC" w:rsidRDefault="00384D7F" w:rsidP="005E4F5E">
            <w:pPr>
              <w:rPr>
                <w:lang w:val="pt-BR"/>
              </w:rPr>
            </w:pPr>
          </w:p>
        </w:tc>
      </w:tr>
      <w:tr w:rsidR="00384D7F" w:rsidRPr="000407AC" w:rsidTr="005104EC">
        <w:tc>
          <w:tcPr>
            <w:tcW w:w="2528" w:type="dxa"/>
          </w:tcPr>
          <w:p w:rsidR="00384D7F" w:rsidRPr="000407AC" w:rsidRDefault="00E5130D" w:rsidP="005E4F5E">
            <w:pPr>
              <w:rPr>
                <w:lang w:val="pt-BR"/>
              </w:rPr>
            </w:pPr>
            <w:r w:rsidRPr="00E5130D">
              <w:rPr>
                <w:lang w:val="pt-BR"/>
              </w:rPr>
              <w:lastRenderedPageBreak/>
              <w:t>Neoplasias Mieloproliferativas crónicas (III). Leucemia Mieloide crónica.</w:t>
            </w:r>
          </w:p>
        </w:tc>
        <w:tc>
          <w:tcPr>
            <w:tcW w:w="1296" w:type="dxa"/>
          </w:tcPr>
          <w:p w:rsidR="00384D7F" w:rsidRDefault="00753944" w:rsidP="005E4F5E">
            <w:pPr>
              <w:rPr>
                <w:b/>
                <w:color w:val="FF0000"/>
                <w:lang w:val="pt-BR"/>
              </w:rPr>
            </w:pPr>
            <w:r>
              <w:rPr>
                <w:b/>
                <w:color w:val="FF0000"/>
                <w:lang w:val="pt-BR"/>
              </w:rPr>
              <w:t>28.2.</w:t>
            </w:r>
            <w:r w:rsidR="0061454E">
              <w:rPr>
                <w:b/>
                <w:color w:val="FF0000"/>
                <w:lang w:val="pt-BR"/>
              </w:rPr>
              <w:t>2018</w:t>
            </w:r>
          </w:p>
          <w:p w:rsidR="00384D7F" w:rsidRDefault="00384D7F" w:rsidP="005E4F5E">
            <w:pPr>
              <w:rPr>
                <w:b/>
                <w:color w:val="FF0000"/>
                <w:lang w:val="pt-BR"/>
              </w:rPr>
            </w:pPr>
          </w:p>
          <w:p w:rsidR="00384D7F" w:rsidRPr="000407AC" w:rsidRDefault="00384D7F" w:rsidP="005E4F5E">
            <w:pPr>
              <w:rPr>
                <w:b/>
                <w:color w:val="FF0000"/>
                <w:lang w:val="pt-BR"/>
              </w:rPr>
            </w:pPr>
            <w:r>
              <w:rPr>
                <w:b/>
                <w:color w:val="FF0000"/>
                <w:lang w:val="pt-BR"/>
              </w:rPr>
              <w:t>12h 30min</w:t>
            </w:r>
          </w:p>
        </w:tc>
        <w:tc>
          <w:tcPr>
            <w:tcW w:w="1387" w:type="dxa"/>
          </w:tcPr>
          <w:p w:rsidR="00384D7F" w:rsidRDefault="00037C50" w:rsidP="005E4F5E">
            <w:pPr>
              <w:rPr>
                <w:b/>
                <w:color w:val="FF0000"/>
                <w:lang w:val="pt-BR"/>
              </w:rPr>
            </w:pPr>
            <w:r>
              <w:rPr>
                <w:b/>
                <w:color w:val="FF0000"/>
                <w:lang w:val="pt-BR"/>
              </w:rPr>
              <w:t>7.3</w:t>
            </w:r>
            <w:r w:rsidR="00384D7F">
              <w:rPr>
                <w:b/>
                <w:color w:val="FF0000"/>
                <w:lang w:val="pt-BR"/>
              </w:rPr>
              <w:t>.</w:t>
            </w:r>
            <w:r w:rsidR="0061454E">
              <w:rPr>
                <w:b/>
                <w:color w:val="FF0000"/>
                <w:lang w:val="pt-BR"/>
              </w:rPr>
              <w:t>2018</w:t>
            </w:r>
          </w:p>
          <w:p w:rsidR="00384D7F" w:rsidRDefault="00384D7F" w:rsidP="005E4F5E">
            <w:pPr>
              <w:rPr>
                <w:b/>
                <w:color w:val="FF0000"/>
                <w:lang w:val="pt-BR"/>
              </w:rPr>
            </w:pPr>
          </w:p>
          <w:p w:rsidR="00384D7F" w:rsidRPr="000407AC" w:rsidRDefault="005104EC" w:rsidP="005E4F5E">
            <w:pPr>
              <w:rPr>
                <w:b/>
                <w:color w:val="FF0000"/>
                <w:lang w:val="pt-BR"/>
              </w:rPr>
            </w:pPr>
            <w:r>
              <w:rPr>
                <w:b/>
                <w:color w:val="FF0000"/>
                <w:lang w:val="pt-BR"/>
              </w:rPr>
              <w:t>12</w:t>
            </w:r>
            <w:r w:rsidR="00B90227">
              <w:rPr>
                <w:b/>
                <w:color w:val="FF0000"/>
                <w:lang w:val="pt-BR"/>
              </w:rPr>
              <w:t>h 30min</w:t>
            </w:r>
          </w:p>
        </w:tc>
        <w:tc>
          <w:tcPr>
            <w:tcW w:w="2177" w:type="dxa"/>
            <w:shd w:val="clear" w:color="auto" w:fill="FFC000"/>
          </w:tcPr>
          <w:p w:rsidR="00384D7F" w:rsidRPr="000407AC" w:rsidRDefault="00384D7F" w:rsidP="005E4F5E">
            <w:pPr>
              <w:rPr>
                <w:lang w:val="pt-BR"/>
              </w:rPr>
            </w:pPr>
          </w:p>
        </w:tc>
      </w:tr>
      <w:tr w:rsidR="00384D7F" w:rsidTr="005104EC">
        <w:tc>
          <w:tcPr>
            <w:tcW w:w="2528" w:type="dxa"/>
          </w:tcPr>
          <w:p w:rsidR="00384D7F" w:rsidRPr="000407AC" w:rsidRDefault="00384D7F" w:rsidP="005E4F5E">
            <w:pPr>
              <w:rPr>
                <w:lang w:val="pt-BR"/>
              </w:rPr>
            </w:pPr>
            <w:r w:rsidRPr="000407AC">
              <w:rPr>
                <w:lang w:val="pt-BR"/>
              </w:rPr>
              <w:t xml:space="preserve">14. </w:t>
            </w:r>
            <w:r>
              <w:rPr>
                <w:lang w:val="pt-BR"/>
              </w:rPr>
              <w:t xml:space="preserve">Síndromes Linfoproliferativos (I): Enfermedad de Hodking </w:t>
            </w:r>
          </w:p>
        </w:tc>
        <w:tc>
          <w:tcPr>
            <w:tcW w:w="1296" w:type="dxa"/>
          </w:tcPr>
          <w:p w:rsidR="00384D7F" w:rsidRDefault="00753944" w:rsidP="005E4F5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28.2.</w:t>
            </w:r>
            <w:r w:rsidR="0061454E">
              <w:rPr>
                <w:b/>
                <w:lang w:val="pt-BR"/>
              </w:rPr>
              <w:t>2018</w:t>
            </w:r>
          </w:p>
          <w:p w:rsidR="00384D7F" w:rsidRDefault="00384D7F" w:rsidP="005E4F5E">
            <w:pPr>
              <w:rPr>
                <w:b/>
                <w:lang w:val="pt-BR"/>
              </w:rPr>
            </w:pPr>
          </w:p>
          <w:p w:rsidR="00384D7F" w:rsidRPr="005E4F5E" w:rsidRDefault="00384D7F" w:rsidP="005E4F5E">
            <w:pPr>
              <w:rPr>
                <w:b/>
              </w:rPr>
            </w:pPr>
            <w:r>
              <w:rPr>
                <w:b/>
                <w:lang w:val="pt-BR"/>
              </w:rPr>
              <w:t>13h 30min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384D7F" w:rsidRDefault="00037C50" w:rsidP="005E4F5E">
            <w:pPr>
              <w:rPr>
                <w:b/>
              </w:rPr>
            </w:pPr>
            <w:r>
              <w:rPr>
                <w:b/>
              </w:rPr>
              <w:t>7.3</w:t>
            </w:r>
            <w:r w:rsidR="00384D7F">
              <w:rPr>
                <w:b/>
              </w:rPr>
              <w:t>.</w:t>
            </w:r>
            <w:r w:rsidR="0061454E">
              <w:rPr>
                <w:b/>
              </w:rPr>
              <w:t>2018</w:t>
            </w:r>
          </w:p>
          <w:p w:rsidR="00384D7F" w:rsidRDefault="00384D7F" w:rsidP="005E4F5E">
            <w:pPr>
              <w:rPr>
                <w:b/>
              </w:rPr>
            </w:pPr>
          </w:p>
          <w:p w:rsidR="00384D7F" w:rsidRPr="005E4F5E" w:rsidRDefault="00FA6CC4" w:rsidP="005E4F5E">
            <w:pPr>
              <w:rPr>
                <w:b/>
              </w:rPr>
            </w:pPr>
            <w:r>
              <w:rPr>
                <w:b/>
              </w:rPr>
              <w:t>13h 30min</w:t>
            </w:r>
          </w:p>
        </w:tc>
        <w:tc>
          <w:tcPr>
            <w:tcW w:w="2177" w:type="dxa"/>
            <w:shd w:val="clear" w:color="auto" w:fill="FFC000"/>
          </w:tcPr>
          <w:p w:rsidR="00384D7F" w:rsidRDefault="00384D7F" w:rsidP="005E4F5E">
            <w:pPr>
              <w:rPr>
                <w:b/>
                <w:color w:val="1F497D"/>
              </w:rPr>
            </w:pPr>
          </w:p>
          <w:p w:rsidR="006F7F2F" w:rsidRDefault="006F7F2F" w:rsidP="005E4F5E">
            <w:pPr>
              <w:rPr>
                <w:b/>
                <w:color w:val="1F497D"/>
              </w:rPr>
            </w:pPr>
          </w:p>
          <w:p w:rsidR="006F7F2F" w:rsidRPr="00EE3C22" w:rsidRDefault="006F7F2F" w:rsidP="005E4F5E">
            <w:pPr>
              <w:rPr>
                <w:b/>
                <w:color w:val="1F497D"/>
              </w:rPr>
            </w:pPr>
          </w:p>
        </w:tc>
      </w:tr>
      <w:tr w:rsidR="00384D7F" w:rsidRPr="005E4F5E" w:rsidTr="005104EC">
        <w:tc>
          <w:tcPr>
            <w:tcW w:w="2528" w:type="dxa"/>
          </w:tcPr>
          <w:p w:rsidR="00384D7F" w:rsidRPr="000407AC" w:rsidRDefault="00384D7F" w:rsidP="005E4F5E">
            <w:r w:rsidRPr="000407AC">
              <w:t xml:space="preserve">15 y 16. Síndromes Linfoproliferativos (II): linfomas no Hodking (LNH). </w:t>
            </w:r>
          </w:p>
        </w:tc>
        <w:tc>
          <w:tcPr>
            <w:tcW w:w="1296" w:type="dxa"/>
          </w:tcPr>
          <w:p w:rsidR="00384D7F" w:rsidRDefault="00753944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1.3.</w:t>
            </w:r>
            <w:r w:rsidR="0061454E">
              <w:rPr>
                <w:b/>
                <w:color w:val="FF0000"/>
              </w:rPr>
              <w:t>2018</w:t>
            </w:r>
          </w:p>
          <w:p w:rsidR="00384D7F" w:rsidRDefault="00384D7F" w:rsidP="005E4F5E">
            <w:pPr>
              <w:rPr>
                <w:b/>
                <w:color w:val="FF0000"/>
              </w:rPr>
            </w:pPr>
          </w:p>
          <w:p w:rsidR="00384D7F" w:rsidRPr="000407AC" w:rsidRDefault="00384D7F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8-10 h</w:t>
            </w:r>
          </w:p>
        </w:tc>
        <w:tc>
          <w:tcPr>
            <w:tcW w:w="1387" w:type="dxa"/>
          </w:tcPr>
          <w:p w:rsidR="00384D7F" w:rsidRDefault="00384D7F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8.3.</w:t>
            </w:r>
            <w:r w:rsidR="0061454E">
              <w:rPr>
                <w:b/>
                <w:color w:val="FF0000"/>
              </w:rPr>
              <w:t>2018</w:t>
            </w:r>
          </w:p>
          <w:p w:rsidR="00384D7F" w:rsidRDefault="00384D7F" w:rsidP="005E4F5E">
            <w:pPr>
              <w:rPr>
                <w:b/>
                <w:color w:val="FF0000"/>
              </w:rPr>
            </w:pPr>
          </w:p>
          <w:p w:rsidR="00384D7F" w:rsidRPr="000407AC" w:rsidRDefault="005104EC" w:rsidP="005104E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8-10h</w:t>
            </w:r>
          </w:p>
        </w:tc>
        <w:tc>
          <w:tcPr>
            <w:tcW w:w="2177" w:type="dxa"/>
            <w:shd w:val="clear" w:color="auto" w:fill="FFC000"/>
          </w:tcPr>
          <w:p w:rsidR="00384D7F" w:rsidRPr="000407AC" w:rsidRDefault="00384D7F" w:rsidP="005E4F5E"/>
        </w:tc>
      </w:tr>
      <w:tr w:rsidR="00384D7F" w:rsidRPr="001F640E" w:rsidTr="005104EC">
        <w:tc>
          <w:tcPr>
            <w:tcW w:w="2528" w:type="dxa"/>
          </w:tcPr>
          <w:p w:rsidR="00384D7F" w:rsidRPr="00EE3C22" w:rsidRDefault="00384D7F" w:rsidP="005E4F5E">
            <w:r w:rsidRPr="00CB7931">
              <w:t>17. Síndromes linfoproliferativos (III): Leucemia Linfática Cr</w:t>
            </w:r>
            <w:r>
              <w:t>ón</w:t>
            </w:r>
            <w:r w:rsidRPr="00CB7931">
              <w:t xml:space="preserve">ica y </w:t>
            </w:r>
            <w:r>
              <w:t xml:space="preserve">sus </w:t>
            </w:r>
            <w:r w:rsidRPr="00CB7931">
              <w:t xml:space="preserve">variedades. </w:t>
            </w:r>
          </w:p>
        </w:tc>
        <w:tc>
          <w:tcPr>
            <w:tcW w:w="1296" w:type="dxa"/>
          </w:tcPr>
          <w:p w:rsidR="00384D7F" w:rsidRDefault="0079629E" w:rsidP="005E4F5E">
            <w:pPr>
              <w:rPr>
                <w:b/>
              </w:rPr>
            </w:pPr>
            <w:r>
              <w:rPr>
                <w:b/>
              </w:rPr>
              <w:t>2</w:t>
            </w:r>
            <w:r w:rsidR="00753944">
              <w:rPr>
                <w:b/>
              </w:rPr>
              <w:t>.3.2018</w:t>
            </w:r>
          </w:p>
          <w:p w:rsidR="00384D7F" w:rsidRDefault="00384D7F" w:rsidP="005E4F5E">
            <w:pPr>
              <w:rPr>
                <w:b/>
              </w:rPr>
            </w:pPr>
          </w:p>
          <w:p w:rsidR="00384D7F" w:rsidRPr="005E4F5E" w:rsidRDefault="00384D7F" w:rsidP="005E4F5E">
            <w:pPr>
              <w:rPr>
                <w:b/>
              </w:rPr>
            </w:pPr>
            <w:r>
              <w:rPr>
                <w:b/>
              </w:rPr>
              <w:t>12h 30min</w:t>
            </w:r>
          </w:p>
        </w:tc>
        <w:tc>
          <w:tcPr>
            <w:tcW w:w="1387" w:type="dxa"/>
          </w:tcPr>
          <w:p w:rsidR="00384D7F" w:rsidRDefault="00037C50" w:rsidP="005E4F5E">
            <w:pPr>
              <w:rPr>
                <w:b/>
              </w:rPr>
            </w:pPr>
            <w:r>
              <w:rPr>
                <w:b/>
              </w:rPr>
              <w:t>9</w:t>
            </w:r>
            <w:r w:rsidR="006F7F2F">
              <w:rPr>
                <w:b/>
              </w:rPr>
              <w:t>.3.</w:t>
            </w:r>
            <w:r w:rsidR="0061454E">
              <w:rPr>
                <w:b/>
              </w:rPr>
              <w:t>2018</w:t>
            </w:r>
          </w:p>
          <w:p w:rsidR="00384D7F" w:rsidRDefault="00384D7F" w:rsidP="005E4F5E">
            <w:pPr>
              <w:rPr>
                <w:b/>
              </w:rPr>
            </w:pPr>
          </w:p>
          <w:p w:rsidR="00384D7F" w:rsidRPr="005E4F5E" w:rsidRDefault="006F7F2F" w:rsidP="005E4F5E">
            <w:pPr>
              <w:rPr>
                <w:b/>
              </w:rPr>
            </w:pPr>
            <w:r>
              <w:rPr>
                <w:b/>
              </w:rPr>
              <w:t>12h30min</w:t>
            </w:r>
          </w:p>
        </w:tc>
        <w:tc>
          <w:tcPr>
            <w:tcW w:w="2177" w:type="dxa"/>
            <w:shd w:val="clear" w:color="auto" w:fill="FFC000"/>
          </w:tcPr>
          <w:p w:rsidR="00384D7F" w:rsidRPr="001F640E" w:rsidRDefault="00384D7F" w:rsidP="005E4F5E"/>
        </w:tc>
      </w:tr>
      <w:tr w:rsidR="00384D7F" w:rsidRPr="001F640E" w:rsidTr="005104EC">
        <w:tc>
          <w:tcPr>
            <w:tcW w:w="2528" w:type="dxa"/>
          </w:tcPr>
          <w:p w:rsidR="00384D7F" w:rsidRPr="00EE3C22" w:rsidRDefault="00384D7F" w:rsidP="005E4F5E">
            <w:r w:rsidRPr="00EE3C22">
              <w:t xml:space="preserve">18. </w:t>
            </w:r>
            <w:r>
              <w:t xml:space="preserve">Gammapatías monoclonales. Discrasia de células plasmáticas. </w:t>
            </w:r>
          </w:p>
        </w:tc>
        <w:tc>
          <w:tcPr>
            <w:tcW w:w="1296" w:type="dxa"/>
          </w:tcPr>
          <w:p w:rsidR="00384D7F" w:rsidRDefault="00753944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2.3.</w:t>
            </w:r>
            <w:r w:rsidR="0061454E">
              <w:rPr>
                <w:b/>
                <w:color w:val="FF0000"/>
              </w:rPr>
              <w:t>2018</w:t>
            </w:r>
          </w:p>
          <w:p w:rsidR="00384D7F" w:rsidRDefault="00384D7F" w:rsidP="005E4F5E">
            <w:pPr>
              <w:rPr>
                <w:b/>
                <w:color w:val="FF0000"/>
              </w:rPr>
            </w:pPr>
          </w:p>
          <w:p w:rsidR="00384D7F" w:rsidRPr="005E4F5E" w:rsidRDefault="00384D7F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13h 30min</w:t>
            </w:r>
          </w:p>
        </w:tc>
        <w:tc>
          <w:tcPr>
            <w:tcW w:w="1387" w:type="dxa"/>
          </w:tcPr>
          <w:p w:rsidR="00384D7F" w:rsidRDefault="00037C50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 w:rsidR="006F7F2F">
              <w:rPr>
                <w:b/>
                <w:color w:val="FF0000"/>
              </w:rPr>
              <w:t>.3.</w:t>
            </w:r>
            <w:r w:rsidR="0061454E">
              <w:rPr>
                <w:b/>
                <w:color w:val="FF0000"/>
              </w:rPr>
              <w:t>2018</w:t>
            </w:r>
          </w:p>
          <w:p w:rsidR="00384D7F" w:rsidRDefault="00384D7F" w:rsidP="005E4F5E">
            <w:pPr>
              <w:rPr>
                <w:b/>
                <w:color w:val="FF0000"/>
              </w:rPr>
            </w:pPr>
          </w:p>
          <w:p w:rsidR="00384D7F" w:rsidRPr="005E4F5E" w:rsidRDefault="006F7F2F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13h 30min</w:t>
            </w:r>
          </w:p>
        </w:tc>
        <w:tc>
          <w:tcPr>
            <w:tcW w:w="2177" w:type="dxa"/>
            <w:shd w:val="clear" w:color="auto" w:fill="FFC000"/>
          </w:tcPr>
          <w:p w:rsidR="00384D7F" w:rsidRPr="001F640E" w:rsidRDefault="00384D7F" w:rsidP="005E4F5E"/>
        </w:tc>
      </w:tr>
      <w:tr w:rsidR="00384D7F" w:rsidRPr="001F640E" w:rsidTr="005104EC">
        <w:tc>
          <w:tcPr>
            <w:tcW w:w="2528" w:type="dxa"/>
          </w:tcPr>
          <w:p w:rsidR="00384D7F" w:rsidRPr="00EE3C22" w:rsidRDefault="00384D7F" w:rsidP="005E4F5E">
            <w:r w:rsidRPr="00EE3C22">
              <w:t xml:space="preserve">19. </w:t>
            </w:r>
            <w:r>
              <w:t xml:space="preserve">Transfusión de componentes sanguíneos (I): Indicaciones y pruebas pre-transfusionales. </w:t>
            </w:r>
          </w:p>
        </w:tc>
        <w:tc>
          <w:tcPr>
            <w:tcW w:w="1296" w:type="dxa"/>
          </w:tcPr>
          <w:p w:rsidR="00384D7F" w:rsidRDefault="0079629E" w:rsidP="00EE3C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  <w:r w:rsidR="00753944">
              <w:rPr>
                <w:b/>
                <w:color w:val="FF0000"/>
              </w:rPr>
              <w:t>.3.</w:t>
            </w:r>
            <w:r w:rsidR="0061454E">
              <w:rPr>
                <w:b/>
                <w:color w:val="FF0000"/>
              </w:rPr>
              <w:t>2018</w:t>
            </w:r>
          </w:p>
          <w:p w:rsidR="00384D7F" w:rsidRDefault="00384D7F" w:rsidP="00EE3C22">
            <w:pPr>
              <w:rPr>
                <w:b/>
                <w:color w:val="FF0000"/>
              </w:rPr>
            </w:pPr>
          </w:p>
          <w:p w:rsidR="00384D7F" w:rsidRPr="005E4F5E" w:rsidRDefault="00384D7F" w:rsidP="00EE3C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12h 30min</w:t>
            </w:r>
          </w:p>
        </w:tc>
        <w:tc>
          <w:tcPr>
            <w:tcW w:w="1387" w:type="dxa"/>
          </w:tcPr>
          <w:p w:rsidR="00384D7F" w:rsidRDefault="00037C50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  <w:r w:rsidR="00384D7F">
              <w:rPr>
                <w:b/>
                <w:color w:val="FF0000"/>
              </w:rPr>
              <w:t>.3.</w:t>
            </w:r>
            <w:r w:rsidR="0061454E">
              <w:rPr>
                <w:b/>
                <w:color w:val="FF0000"/>
              </w:rPr>
              <w:t>2018</w:t>
            </w:r>
          </w:p>
          <w:p w:rsidR="00384D7F" w:rsidRDefault="00384D7F" w:rsidP="005E4F5E">
            <w:pPr>
              <w:rPr>
                <w:b/>
                <w:color w:val="FF0000"/>
              </w:rPr>
            </w:pPr>
          </w:p>
          <w:p w:rsidR="00384D7F" w:rsidRPr="005E4F5E" w:rsidRDefault="00384D7F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12h 30min</w:t>
            </w:r>
          </w:p>
        </w:tc>
        <w:tc>
          <w:tcPr>
            <w:tcW w:w="2177" w:type="dxa"/>
            <w:shd w:val="clear" w:color="auto" w:fill="C6D9F1" w:themeFill="text2" w:themeFillTint="33"/>
          </w:tcPr>
          <w:p w:rsidR="00384D7F" w:rsidRDefault="005104EC" w:rsidP="005E4F5E">
            <w:pPr>
              <w:rPr>
                <w:b/>
                <w:sz w:val="32"/>
                <w:szCs w:val="32"/>
              </w:rPr>
            </w:pPr>
            <w:r w:rsidRPr="005104EC">
              <w:rPr>
                <w:b/>
                <w:sz w:val="32"/>
                <w:szCs w:val="32"/>
              </w:rPr>
              <w:t>HUMM</w:t>
            </w:r>
          </w:p>
          <w:p w:rsidR="00AB663F" w:rsidRPr="00AB663F" w:rsidRDefault="00AB663F" w:rsidP="005E4F5E">
            <w:r w:rsidRPr="00AB663F">
              <w:t>(Coordina Prof. V. Vicente)</w:t>
            </w:r>
          </w:p>
          <w:p w:rsidR="00907528" w:rsidRDefault="00907528" w:rsidP="005E4F5E">
            <w:pPr>
              <w:rPr>
                <w:b/>
                <w:sz w:val="32"/>
                <w:szCs w:val="32"/>
              </w:rPr>
            </w:pPr>
          </w:p>
          <w:p w:rsidR="00907528" w:rsidRPr="00907528" w:rsidRDefault="00907528" w:rsidP="005E4F5E">
            <w:pPr>
              <w:rPr>
                <w:color w:val="660066"/>
              </w:rPr>
            </w:pPr>
            <w:r>
              <w:t>MJ Candela</w:t>
            </w:r>
          </w:p>
        </w:tc>
      </w:tr>
      <w:tr w:rsidR="00384D7F" w:rsidRPr="001F640E" w:rsidTr="005104EC">
        <w:tc>
          <w:tcPr>
            <w:tcW w:w="2528" w:type="dxa"/>
          </w:tcPr>
          <w:p w:rsidR="00384D7F" w:rsidRPr="00EE3C22" w:rsidRDefault="00384D7F" w:rsidP="005E4F5E">
            <w:r w:rsidRPr="00EE3C22">
              <w:t xml:space="preserve">20. </w:t>
            </w:r>
            <w:r>
              <w:t>Transfusión de componentes sanguíneos  (II): reacciones adversas a la transfusión</w:t>
            </w:r>
          </w:p>
        </w:tc>
        <w:tc>
          <w:tcPr>
            <w:tcW w:w="1296" w:type="dxa"/>
          </w:tcPr>
          <w:p w:rsidR="00384D7F" w:rsidRDefault="0079629E" w:rsidP="005E4F5E">
            <w:pPr>
              <w:rPr>
                <w:b/>
              </w:rPr>
            </w:pPr>
            <w:r>
              <w:rPr>
                <w:b/>
              </w:rPr>
              <w:t>14</w:t>
            </w:r>
            <w:r w:rsidR="00753944">
              <w:rPr>
                <w:b/>
              </w:rPr>
              <w:t>.3.</w:t>
            </w:r>
            <w:r w:rsidR="0061454E">
              <w:rPr>
                <w:b/>
              </w:rPr>
              <w:t>2018</w:t>
            </w:r>
          </w:p>
          <w:p w:rsidR="00384D7F" w:rsidRDefault="00384D7F" w:rsidP="005E4F5E">
            <w:pPr>
              <w:rPr>
                <w:b/>
              </w:rPr>
            </w:pPr>
          </w:p>
          <w:p w:rsidR="00384D7F" w:rsidRPr="005E4F5E" w:rsidRDefault="00384D7F" w:rsidP="005E4F5E">
            <w:pPr>
              <w:rPr>
                <w:b/>
              </w:rPr>
            </w:pPr>
            <w:r>
              <w:rPr>
                <w:b/>
              </w:rPr>
              <w:t>13h 30min</w:t>
            </w:r>
          </w:p>
        </w:tc>
        <w:tc>
          <w:tcPr>
            <w:tcW w:w="1387" w:type="dxa"/>
          </w:tcPr>
          <w:p w:rsidR="00384D7F" w:rsidRDefault="00037C50" w:rsidP="005E4F5E">
            <w:pPr>
              <w:rPr>
                <w:b/>
              </w:rPr>
            </w:pPr>
            <w:r>
              <w:rPr>
                <w:b/>
              </w:rPr>
              <w:t>21</w:t>
            </w:r>
            <w:r w:rsidR="00384D7F">
              <w:rPr>
                <w:b/>
              </w:rPr>
              <w:t>.3.</w:t>
            </w:r>
            <w:r w:rsidR="0061454E">
              <w:rPr>
                <w:b/>
              </w:rPr>
              <w:t>2018</w:t>
            </w:r>
          </w:p>
          <w:p w:rsidR="00384D7F" w:rsidRDefault="00384D7F" w:rsidP="005E4F5E">
            <w:pPr>
              <w:rPr>
                <w:b/>
              </w:rPr>
            </w:pPr>
          </w:p>
          <w:p w:rsidR="00384D7F" w:rsidRPr="005E4F5E" w:rsidRDefault="00384D7F" w:rsidP="005E4F5E">
            <w:pPr>
              <w:rPr>
                <w:b/>
              </w:rPr>
            </w:pPr>
            <w:r>
              <w:rPr>
                <w:b/>
              </w:rPr>
              <w:t>13h 30min</w:t>
            </w:r>
          </w:p>
        </w:tc>
        <w:tc>
          <w:tcPr>
            <w:tcW w:w="2177" w:type="dxa"/>
            <w:shd w:val="clear" w:color="auto" w:fill="C6D9F1" w:themeFill="text2" w:themeFillTint="33"/>
          </w:tcPr>
          <w:p w:rsidR="00384D7F" w:rsidRDefault="00384D7F" w:rsidP="005E4F5E"/>
          <w:p w:rsidR="00907528" w:rsidRDefault="00907528" w:rsidP="005E4F5E"/>
          <w:p w:rsidR="00907528" w:rsidRPr="001F640E" w:rsidRDefault="00907528" w:rsidP="005E4F5E">
            <w:r>
              <w:t>MJ Candela</w:t>
            </w:r>
          </w:p>
        </w:tc>
      </w:tr>
      <w:tr w:rsidR="00384D7F" w:rsidRPr="001F640E" w:rsidTr="005104EC">
        <w:tc>
          <w:tcPr>
            <w:tcW w:w="2528" w:type="dxa"/>
          </w:tcPr>
          <w:p w:rsidR="00384D7F" w:rsidRPr="00EE3C22" w:rsidRDefault="00384D7F" w:rsidP="005E4F5E">
            <w:r w:rsidRPr="00EE3C22">
              <w:rPr>
                <w:color w:val="000000"/>
              </w:rPr>
              <w:t xml:space="preserve">21. </w:t>
            </w:r>
            <w:r>
              <w:rPr>
                <w:color w:val="000000"/>
              </w:rPr>
              <w:t>Trombopenia Inmune Primaria y otras tombocitopenias inmunes.</w:t>
            </w:r>
          </w:p>
        </w:tc>
        <w:tc>
          <w:tcPr>
            <w:tcW w:w="1296" w:type="dxa"/>
          </w:tcPr>
          <w:p w:rsidR="00384D7F" w:rsidRDefault="0079629E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  <w:r w:rsidR="00753944">
              <w:rPr>
                <w:b/>
                <w:color w:val="FF0000"/>
              </w:rPr>
              <w:t>.3</w:t>
            </w:r>
            <w:r w:rsidR="005E26AC">
              <w:rPr>
                <w:b/>
                <w:color w:val="FF0000"/>
              </w:rPr>
              <w:t>.</w:t>
            </w:r>
            <w:r w:rsidR="0061454E">
              <w:rPr>
                <w:b/>
                <w:color w:val="FF0000"/>
              </w:rPr>
              <w:t>2018</w:t>
            </w:r>
          </w:p>
          <w:p w:rsidR="00384D7F" w:rsidRDefault="00384D7F" w:rsidP="005E4F5E">
            <w:pPr>
              <w:rPr>
                <w:b/>
                <w:color w:val="FF0000"/>
              </w:rPr>
            </w:pPr>
          </w:p>
          <w:p w:rsidR="00384D7F" w:rsidRPr="005E4F5E" w:rsidRDefault="00384D7F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8h</w:t>
            </w:r>
          </w:p>
        </w:tc>
        <w:tc>
          <w:tcPr>
            <w:tcW w:w="1387" w:type="dxa"/>
          </w:tcPr>
          <w:p w:rsidR="00384D7F" w:rsidRDefault="00037C50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  <w:r w:rsidR="006F7F2F">
              <w:rPr>
                <w:b/>
                <w:color w:val="FF0000"/>
              </w:rPr>
              <w:t>.3.</w:t>
            </w:r>
            <w:r w:rsidR="0061454E">
              <w:rPr>
                <w:b/>
                <w:color w:val="FF0000"/>
              </w:rPr>
              <w:t>2018</w:t>
            </w:r>
          </w:p>
          <w:p w:rsidR="00384D7F" w:rsidRDefault="00384D7F" w:rsidP="005E4F5E">
            <w:pPr>
              <w:rPr>
                <w:b/>
                <w:color w:val="FF0000"/>
              </w:rPr>
            </w:pPr>
          </w:p>
          <w:p w:rsidR="00384D7F" w:rsidRPr="005E4F5E" w:rsidRDefault="006F7F2F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8h</w:t>
            </w:r>
          </w:p>
        </w:tc>
        <w:tc>
          <w:tcPr>
            <w:tcW w:w="2177" w:type="dxa"/>
            <w:shd w:val="clear" w:color="auto" w:fill="C6D9F1" w:themeFill="text2" w:themeFillTint="33"/>
          </w:tcPr>
          <w:p w:rsidR="00384D7F" w:rsidRDefault="00384D7F" w:rsidP="005E4F5E"/>
          <w:p w:rsidR="00907528" w:rsidRPr="001F640E" w:rsidRDefault="00907528" w:rsidP="005E4F5E">
            <w:r>
              <w:t>ML Lozano</w:t>
            </w:r>
          </w:p>
        </w:tc>
      </w:tr>
      <w:tr w:rsidR="00384D7F" w:rsidRPr="001F640E" w:rsidTr="005104EC">
        <w:tc>
          <w:tcPr>
            <w:tcW w:w="2528" w:type="dxa"/>
          </w:tcPr>
          <w:p w:rsidR="00384D7F" w:rsidRPr="00EE3C22" w:rsidRDefault="00384D7F" w:rsidP="005E4F5E">
            <w:r w:rsidRPr="00EE3C22">
              <w:rPr>
                <w:color w:val="000000"/>
              </w:rPr>
              <w:t xml:space="preserve">22. </w:t>
            </w:r>
            <w:r>
              <w:rPr>
                <w:color w:val="000000"/>
              </w:rPr>
              <w:t xml:space="preserve">Trastornos hereditarios de las plaquetas: Síndrome de Bernard-Soulier, Tromboastenia de Glanzmann y otras alteraciones.  </w:t>
            </w:r>
          </w:p>
        </w:tc>
        <w:tc>
          <w:tcPr>
            <w:tcW w:w="1296" w:type="dxa"/>
          </w:tcPr>
          <w:p w:rsidR="00384D7F" w:rsidRDefault="00753944" w:rsidP="005E4F5E">
            <w:pPr>
              <w:rPr>
                <w:b/>
              </w:rPr>
            </w:pPr>
            <w:r>
              <w:rPr>
                <w:b/>
              </w:rPr>
              <w:t>15.3.</w:t>
            </w:r>
            <w:r w:rsidR="0061454E">
              <w:rPr>
                <w:b/>
              </w:rPr>
              <w:t>2018</w:t>
            </w:r>
          </w:p>
          <w:p w:rsidR="00384D7F" w:rsidRDefault="00384D7F" w:rsidP="005E4F5E">
            <w:pPr>
              <w:rPr>
                <w:b/>
              </w:rPr>
            </w:pPr>
          </w:p>
          <w:p w:rsidR="00384D7F" w:rsidRPr="005E4F5E" w:rsidRDefault="00384D7F" w:rsidP="005E4F5E">
            <w:pPr>
              <w:rPr>
                <w:b/>
              </w:rPr>
            </w:pPr>
            <w:r>
              <w:rPr>
                <w:b/>
              </w:rPr>
              <w:t>9h</w:t>
            </w:r>
          </w:p>
        </w:tc>
        <w:tc>
          <w:tcPr>
            <w:tcW w:w="1387" w:type="dxa"/>
          </w:tcPr>
          <w:p w:rsidR="00384D7F" w:rsidRDefault="00037C50" w:rsidP="005E4F5E">
            <w:pPr>
              <w:rPr>
                <w:b/>
              </w:rPr>
            </w:pPr>
            <w:r>
              <w:rPr>
                <w:b/>
              </w:rPr>
              <w:t>22</w:t>
            </w:r>
            <w:r w:rsidR="006F7F2F">
              <w:rPr>
                <w:b/>
              </w:rPr>
              <w:t>.3.</w:t>
            </w:r>
            <w:r w:rsidR="0061454E">
              <w:rPr>
                <w:b/>
              </w:rPr>
              <w:t>2018</w:t>
            </w:r>
          </w:p>
          <w:p w:rsidR="00384D7F" w:rsidRDefault="00384D7F" w:rsidP="005E4F5E">
            <w:pPr>
              <w:rPr>
                <w:b/>
              </w:rPr>
            </w:pPr>
          </w:p>
          <w:p w:rsidR="00384D7F" w:rsidRPr="005E4F5E" w:rsidRDefault="006F7F2F" w:rsidP="005E4F5E">
            <w:pPr>
              <w:rPr>
                <w:b/>
              </w:rPr>
            </w:pPr>
            <w:r>
              <w:rPr>
                <w:b/>
              </w:rPr>
              <w:t xml:space="preserve">9h </w:t>
            </w:r>
          </w:p>
        </w:tc>
        <w:tc>
          <w:tcPr>
            <w:tcW w:w="2177" w:type="dxa"/>
            <w:shd w:val="clear" w:color="auto" w:fill="C6D9F1" w:themeFill="text2" w:themeFillTint="33"/>
          </w:tcPr>
          <w:p w:rsidR="00384D7F" w:rsidRDefault="00384D7F" w:rsidP="005E4F5E"/>
          <w:p w:rsidR="00907528" w:rsidRDefault="00907528" w:rsidP="005E4F5E"/>
          <w:p w:rsidR="00907528" w:rsidRPr="001F640E" w:rsidRDefault="00907528" w:rsidP="005E4F5E">
            <w:r>
              <w:t>ML Lozano</w:t>
            </w:r>
          </w:p>
        </w:tc>
      </w:tr>
      <w:tr w:rsidR="00384D7F" w:rsidRPr="001F640E" w:rsidTr="005104EC">
        <w:tc>
          <w:tcPr>
            <w:tcW w:w="2528" w:type="dxa"/>
          </w:tcPr>
          <w:p w:rsidR="00384D7F" w:rsidRPr="00EE3C22" w:rsidRDefault="00384D7F" w:rsidP="005E4F5E">
            <w:r w:rsidRPr="00EE3C22">
              <w:rPr>
                <w:color w:val="000000"/>
              </w:rPr>
              <w:t xml:space="preserve">23. </w:t>
            </w:r>
            <w:r>
              <w:rPr>
                <w:color w:val="000000"/>
              </w:rPr>
              <w:t xml:space="preserve">Trastornos hereditarios de la coagulación: Hemofilias, Enfermedad y von Willebrand y otras </w:t>
            </w:r>
            <w:r>
              <w:rPr>
                <w:color w:val="000000"/>
              </w:rPr>
              <w:lastRenderedPageBreak/>
              <w:t xml:space="preserve">coagulopatías. </w:t>
            </w:r>
          </w:p>
        </w:tc>
        <w:tc>
          <w:tcPr>
            <w:tcW w:w="1296" w:type="dxa"/>
          </w:tcPr>
          <w:p w:rsidR="00384D7F" w:rsidRDefault="0079629E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16</w:t>
            </w:r>
            <w:r w:rsidR="00753944">
              <w:rPr>
                <w:b/>
                <w:color w:val="FF0000"/>
              </w:rPr>
              <w:t>.3</w:t>
            </w:r>
            <w:r w:rsidR="00384D7F">
              <w:rPr>
                <w:b/>
                <w:color w:val="FF0000"/>
              </w:rPr>
              <w:t>.</w:t>
            </w:r>
            <w:r w:rsidR="0061454E">
              <w:rPr>
                <w:b/>
                <w:color w:val="FF0000"/>
              </w:rPr>
              <w:t>2018</w:t>
            </w:r>
          </w:p>
          <w:p w:rsidR="00384D7F" w:rsidRDefault="00384D7F" w:rsidP="005E4F5E">
            <w:pPr>
              <w:rPr>
                <w:b/>
                <w:color w:val="FF0000"/>
              </w:rPr>
            </w:pPr>
          </w:p>
          <w:p w:rsidR="00384D7F" w:rsidRPr="005E4F5E" w:rsidRDefault="00384D7F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8h</w:t>
            </w:r>
          </w:p>
        </w:tc>
        <w:tc>
          <w:tcPr>
            <w:tcW w:w="1387" w:type="dxa"/>
          </w:tcPr>
          <w:p w:rsidR="00384D7F" w:rsidRDefault="00384D7F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23.3.</w:t>
            </w:r>
            <w:r w:rsidR="0061454E">
              <w:rPr>
                <w:b/>
                <w:color w:val="FF0000"/>
              </w:rPr>
              <w:t>2018</w:t>
            </w:r>
          </w:p>
          <w:p w:rsidR="00384D7F" w:rsidRDefault="00384D7F" w:rsidP="005E4F5E">
            <w:pPr>
              <w:rPr>
                <w:b/>
                <w:color w:val="FF0000"/>
              </w:rPr>
            </w:pPr>
          </w:p>
          <w:p w:rsidR="00384D7F" w:rsidRPr="005E4F5E" w:rsidRDefault="00384D7F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8h</w:t>
            </w:r>
          </w:p>
        </w:tc>
        <w:tc>
          <w:tcPr>
            <w:tcW w:w="2177" w:type="dxa"/>
            <w:shd w:val="clear" w:color="auto" w:fill="C6D9F1" w:themeFill="text2" w:themeFillTint="33"/>
          </w:tcPr>
          <w:p w:rsidR="00384D7F" w:rsidRDefault="00384D7F" w:rsidP="005E4F5E"/>
          <w:p w:rsidR="00907528" w:rsidRDefault="00907528" w:rsidP="005E4F5E"/>
          <w:p w:rsidR="00907528" w:rsidRPr="001F640E" w:rsidRDefault="00907528" w:rsidP="005E4F5E">
            <w:r>
              <w:t>V. Roldan</w:t>
            </w:r>
          </w:p>
        </w:tc>
      </w:tr>
      <w:tr w:rsidR="00384D7F" w:rsidRPr="001F640E" w:rsidTr="005104EC">
        <w:tc>
          <w:tcPr>
            <w:tcW w:w="2528" w:type="dxa"/>
          </w:tcPr>
          <w:p w:rsidR="00384D7F" w:rsidRPr="00EE3C22" w:rsidRDefault="00384D7F" w:rsidP="005E4F5E">
            <w:r w:rsidRPr="00EE3C22">
              <w:rPr>
                <w:color w:val="000000"/>
              </w:rPr>
              <w:lastRenderedPageBreak/>
              <w:t xml:space="preserve">24. </w:t>
            </w:r>
            <w:r>
              <w:rPr>
                <w:color w:val="000000"/>
              </w:rPr>
              <w:t xml:space="preserve">Diátesis hemorrágicas adquiridas; etiología, Diagnóstico y Tratamiento. </w:t>
            </w:r>
          </w:p>
        </w:tc>
        <w:tc>
          <w:tcPr>
            <w:tcW w:w="1296" w:type="dxa"/>
          </w:tcPr>
          <w:p w:rsidR="00384D7F" w:rsidRDefault="0061454E" w:rsidP="005E4F5E">
            <w:pPr>
              <w:rPr>
                <w:b/>
              </w:rPr>
            </w:pPr>
            <w:r>
              <w:rPr>
                <w:b/>
              </w:rPr>
              <w:t>16.3</w:t>
            </w:r>
            <w:r w:rsidR="00384D7F">
              <w:rPr>
                <w:b/>
              </w:rPr>
              <w:t>.</w:t>
            </w:r>
            <w:r>
              <w:rPr>
                <w:b/>
              </w:rPr>
              <w:t>2018</w:t>
            </w:r>
          </w:p>
          <w:p w:rsidR="00384D7F" w:rsidRDefault="00384D7F" w:rsidP="005E4F5E">
            <w:pPr>
              <w:rPr>
                <w:b/>
              </w:rPr>
            </w:pPr>
          </w:p>
          <w:p w:rsidR="00384D7F" w:rsidRPr="005E4F5E" w:rsidRDefault="00384D7F" w:rsidP="005E4F5E">
            <w:pPr>
              <w:rPr>
                <w:b/>
              </w:rPr>
            </w:pPr>
            <w:r>
              <w:rPr>
                <w:b/>
              </w:rPr>
              <w:t>9h</w:t>
            </w:r>
          </w:p>
        </w:tc>
        <w:tc>
          <w:tcPr>
            <w:tcW w:w="1387" w:type="dxa"/>
          </w:tcPr>
          <w:p w:rsidR="00384D7F" w:rsidRDefault="00384D7F" w:rsidP="005E4F5E">
            <w:pPr>
              <w:rPr>
                <w:b/>
              </w:rPr>
            </w:pPr>
            <w:r>
              <w:rPr>
                <w:b/>
              </w:rPr>
              <w:t>23.3.</w:t>
            </w:r>
            <w:r w:rsidR="0061454E">
              <w:rPr>
                <w:b/>
              </w:rPr>
              <w:t>2018</w:t>
            </w:r>
          </w:p>
          <w:p w:rsidR="00384D7F" w:rsidRDefault="00384D7F" w:rsidP="005E4F5E">
            <w:pPr>
              <w:rPr>
                <w:b/>
              </w:rPr>
            </w:pPr>
          </w:p>
          <w:p w:rsidR="00384D7F" w:rsidRPr="005E4F5E" w:rsidRDefault="00384D7F" w:rsidP="005E4F5E">
            <w:pPr>
              <w:rPr>
                <w:b/>
              </w:rPr>
            </w:pPr>
            <w:r>
              <w:rPr>
                <w:b/>
              </w:rPr>
              <w:t>9h</w:t>
            </w:r>
          </w:p>
        </w:tc>
        <w:tc>
          <w:tcPr>
            <w:tcW w:w="2177" w:type="dxa"/>
            <w:shd w:val="clear" w:color="auto" w:fill="C6D9F1" w:themeFill="text2" w:themeFillTint="33"/>
          </w:tcPr>
          <w:p w:rsidR="00384D7F" w:rsidRDefault="00384D7F" w:rsidP="005E4F5E"/>
          <w:p w:rsidR="00907528" w:rsidRDefault="00907528" w:rsidP="005E4F5E"/>
          <w:p w:rsidR="00907528" w:rsidRPr="001F640E" w:rsidRDefault="00907528" w:rsidP="005E4F5E">
            <w:r>
              <w:t>V. Roldan</w:t>
            </w:r>
          </w:p>
        </w:tc>
      </w:tr>
      <w:tr w:rsidR="00384D7F" w:rsidRPr="001F640E" w:rsidTr="005104EC">
        <w:tc>
          <w:tcPr>
            <w:tcW w:w="2528" w:type="dxa"/>
          </w:tcPr>
          <w:p w:rsidR="00384D7F" w:rsidRPr="00EE3C22" w:rsidRDefault="00384D7F" w:rsidP="005E4F5E">
            <w:r w:rsidRPr="00EE3C22">
              <w:rPr>
                <w:color w:val="000000"/>
              </w:rPr>
              <w:t xml:space="preserve">25. </w:t>
            </w:r>
            <w:r>
              <w:rPr>
                <w:color w:val="000000"/>
              </w:rPr>
              <w:t xml:space="preserve">Trombofilia Hereditaria y estados de hipercoagulabilidad adquiridos. </w:t>
            </w:r>
          </w:p>
        </w:tc>
        <w:tc>
          <w:tcPr>
            <w:tcW w:w="1296" w:type="dxa"/>
          </w:tcPr>
          <w:p w:rsidR="00384D7F" w:rsidRDefault="00037C50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  <w:r w:rsidR="0079629E">
              <w:rPr>
                <w:b/>
                <w:color w:val="FF0000"/>
              </w:rPr>
              <w:t>.4</w:t>
            </w:r>
            <w:r w:rsidR="00384D7F">
              <w:rPr>
                <w:b/>
                <w:color w:val="FF0000"/>
              </w:rPr>
              <w:t>.</w:t>
            </w:r>
            <w:r w:rsidR="0061454E">
              <w:rPr>
                <w:b/>
                <w:color w:val="FF0000"/>
              </w:rPr>
              <w:t>2018</w:t>
            </w:r>
          </w:p>
          <w:p w:rsidR="00384D7F" w:rsidRDefault="00384D7F" w:rsidP="005E4F5E">
            <w:pPr>
              <w:rPr>
                <w:b/>
                <w:color w:val="FF0000"/>
              </w:rPr>
            </w:pPr>
          </w:p>
          <w:p w:rsidR="00384D7F" w:rsidRPr="005E4F5E" w:rsidRDefault="0079629E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12h 30min</w:t>
            </w:r>
          </w:p>
        </w:tc>
        <w:tc>
          <w:tcPr>
            <w:tcW w:w="1387" w:type="dxa"/>
          </w:tcPr>
          <w:p w:rsidR="00384D7F" w:rsidRDefault="00037C50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18.4</w:t>
            </w:r>
            <w:r w:rsidR="00384D7F">
              <w:rPr>
                <w:b/>
                <w:color w:val="FF0000"/>
              </w:rPr>
              <w:t>.</w:t>
            </w:r>
            <w:r w:rsidR="0061454E">
              <w:rPr>
                <w:b/>
                <w:color w:val="FF0000"/>
              </w:rPr>
              <w:t>2018</w:t>
            </w:r>
          </w:p>
          <w:p w:rsidR="00384D7F" w:rsidRDefault="00384D7F" w:rsidP="005E4F5E">
            <w:pPr>
              <w:rPr>
                <w:b/>
                <w:color w:val="FF0000"/>
              </w:rPr>
            </w:pPr>
          </w:p>
          <w:p w:rsidR="00384D7F" w:rsidRPr="005E4F5E" w:rsidRDefault="005104EC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12h 30min</w:t>
            </w:r>
          </w:p>
        </w:tc>
        <w:tc>
          <w:tcPr>
            <w:tcW w:w="2177" w:type="dxa"/>
            <w:shd w:val="clear" w:color="auto" w:fill="C6D9F1" w:themeFill="text2" w:themeFillTint="33"/>
          </w:tcPr>
          <w:p w:rsidR="00384D7F" w:rsidRDefault="00384D7F" w:rsidP="005E4F5E"/>
          <w:p w:rsidR="00907528" w:rsidRPr="001F640E" w:rsidRDefault="00907528" w:rsidP="005E4F5E">
            <w:r>
              <w:t>V. Roldán</w:t>
            </w:r>
          </w:p>
        </w:tc>
      </w:tr>
      <w:tr w:rsidR="00384D7F" w:rsidRPr="001F640E" w:rsidTr="005104EC">
        <w:tc>
          <w:tcPr>
            <w:tcW w:w="2528" w:type="dxa"/>
          </w:tcPr>
          <w:p w:rsidR="00384D7F" w:rsidRPr="000407AC" w:rsidRDefault="00384D7F" w:rsidP="005E4F5E">
            <w:pPr>
              <w:rPr>
                <w:highlight w:val="red"/>
                <w:lang w:val="it-IT"/>
              </w:rPr>
            </w:pPr>
            <w:r w:rsidRPr="000407AC">
              <w:rPr>
                <w:color w:val="000000"/>
                <w:lang w:val="it-IT"/>
              </w:rPr>
              <w:t xml:space="preserve">26. Tratamiento antitrombótico (I) </w:t>
            </w:r>
          </w:p>
        </w:tc>
        <w:tc>
          <w:tcPr>
            <w:tcW w:w="1296" w:type="dxa"/>
          </w:tcPr>
          <w:p w:rsidR="00384D7F" w:rsidRDefault="0061454E" w:rsidP="005E4F5E">
            <w:pPr>
              <w:rPr>
                <w:b/>
              </w:rPr>
            </w:pPr>
            <w:r>
              <w:rPr>
                <w:b/>
              </w:rPr>
              <w:t>11</w:t>
            </w:r>
            <w:r w:rsidR="00AD3C00">
              <w:rPr>
                <w:b/>
              </w:rPr>
              <w:t>.4</w:t>
            </w:r>
            <w:r w:rsidR="00384D7F">
              <w:rPr>
                <w:b/>
              </w:rPr>
              <w:t>.</w:t>
            </w:r>
            <w:r>
              <w:rPr>
                <w:b/>
              </w:rPr>
              <w:t>2018</w:t>
            </w:r>
            <w:r w:rsidR="00384D7F">
              <w:rPr>
                <w:b/>
              </w:rPr>
              <w:t xml:space="preserve"> </w:t>
            </w:r>
          </w:p>
          <w:p w:rsidR="00384D7F" w:rsidRDefault="00384D7F" w:rsidP="005E4F5E">
            <w:pPr>
              <w:rPr>
                <w:b/>
              </w:rPr>
            </w:pPr>
          </w:p>
          <w:p w:rsidR="00384D7F" w:rsidRPr="005E4F5E" w:rsidRDefault="0079629E" w:rsidP="005E4F5E">
            <w:pPr>
              <w:rPr>
                <w:b/>
              </w:rPr>
            </w:pPr>
            <w:r>
              <w:rPr>
                <w:b/>
              </w:rPr>
              <w:t>13h 30min</w:t>
            </w:r>
          </w:p>
        </w:tc>
        <w:tc>
          <w:tcPr>
            <w:tcW w:w="1387" w:type="dxa"/>
          </w:tcPr>
          <w:p w:rsidR="00384D7F" w:rsidRDefault="00037C50" w:rsidP="005E4F5E">
            <w:pPr>
              <w:rPr>
                <w:b/>
              </w:rPr>
            </w:pPr>
            <w:r>
              <w:rPr>
                <w:b/>
              </w:rPr>
              <w:t>18.4</w:t>
            </w:r>
            <w:r w:rsidR="00384D7F">
              <w:rPr>
                <w:b/>
              </w:rPr>
              <w:t>.</w:t>
            </w:r>
            <w:r w:rsidR="0061454E">
              <w:rPr>
                <w:b/>
              </w:rPr>
              <w:t>2018</w:t>
            </w:r>
          </w:p>
          <w:p w:rsidR="00384D7F" w:rsidRDefault="00384D7F" w:rsidP="005E4F5E">
            <w:pPr>
              <w:rPr>
                <w:b/>
              </w:rPr>
            </w:pPr>
          </w:p>
          <w:p w:rsidR="00384D7F" w:rsidRPr="005E4F5E" w:rsidRDefault="005104EC" w:rsidP="005E4F5E">
            <w:pPr>
              <w:rPr>
                <w:b/>
              </w:rPr>
            </w:pPr>
            <w:r>
              <w:rPr>
                <w:b/>
              </w:rPr>
              <w:t>13h 30min</w:t>
            </w:r>
          </w:p>
        </w:tc>
        <w:tc>
          <w:tcPr>
            <w:tcW w:w="2177" w:type="dxa"/>
            <w:shd w:val="clear" w:color="auto" w:fill="C6D9F1" w:themeFill="text2" w:themeFillTint="33"/>
          </w:tcPr>
          <w:p w:rsidR="00384D7F" w:rsidRDefault="00384D7F" w:rsidP="005E4F5E"/>
          <w:p w:rsidR="00907528" w:rsidRPr="001F640E" w:rsidRDefault="00907528" w:rsidP="005E4F5E">
            <w:r>
              <w:t>V. Rodán</w:t>
            </w:r>
          </w:p>
        </w:tc>
      </w:tr>
      <w:tr w:rsidR="00384D7F" w:rsidRPr="001F640E" w:rsidTr="005104EC">
        <w:tc>
          <w:tcPr>
            <w:tcW w:w="2528" w:type="dxa"/>
          </w:tcPr>
          <w:p w:rsidR="00384D7F" w:rsidRPr="00EE3C22" w:rsidRDefault="00384D7F" w:rsidP="005E4F5E">
            <w:r w:rsidRPr="00EE3C22">
              <w:rPr>
                <w:color w:val="000000"/>
              </w:rPr>
              <w:t xml:space="preserve">27. </w:t>
            </w:r>
            <w:r>
              <w:rPr>
                <w:color w:val="000000"/>
              </w:rPr>
              <w:t xml:space="preserve">Tratamiento antitrombótico (II) </w:t>
            </w:r>
          </w:p>
        </w:tc>
        <w:tc>
          <w:tcPr>
            <w:tcW w:w="1296" w:type="dxa"/>
          </w:tcPr>
          <w:p w:rsidR="00384D7F" w:rsidRDefault="0079629E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="00AD3C00">
              <w:rPr>
                <w:b/>
                <w:color w:val="FF0000"/>
              </w:rPr>
              <w:t>.4</w:t>
            </w:r>
            <w:r w:rsidR="00384D7F">
              <w:rPr>
                <w:b/>
                <w:color w:val="FF0000"/>
              </w:rPr>
              <w:t>.</w:t>
            </w:r>
            <w:r w:rsidR="0061454E">
              <w:rPr>
                <w:b/>
                <w:color w:val="FF0000"/>
              </w:rPr>
              <w:t>2018</w:t>
            </w:r>
            <w:r w:rsidR="00384D7F">
              <w:rPr>
                <w:b/>
                <w:color w:val="FF0000"/>
              </w:rPr>
              <w:t xml:space="preserve"> </w:t>
            </w:r>
          </w:p>
          <w:p w:rsidR="00384D7F" w:rsidRDefault="00384D7F" w:rsidP="005E4F5E">
            <w:pPr>
              <w:rPr>
                <w:b/>
                <w:color w:val="FF0000"/>
              </w:rPr>
            </w:pPr>
          </w:p>
          <w:p w:rsidR="00384D7F" w:rsidRPr="005E4F5E" w:rsidRDefault="00384D7F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8h</w:t>
            </w:r>
          </w:p>
        </w:tc>
        <w:tc>
          <w:tcPr>
            <w:tcW w:w="1387" w:type="dxa"/>
          </w:tcPr>
          <w:p w:rsidR="00384D7F" w:rsidRDefault="00037C50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  <w:r w:rsidR="00384D7F">
              <w:rPr>
                <w:b/>
                <w:color w:val="FF0000"/>
              </w:rPr>
              <w:t>.4.</w:t>
            </w:r>
            <w:r w:rsidR="0061454E">
              <w:rPr>
                <w:b/>
                <w:color w:val="FF0000"/>
              </w:rPr>
              <w:t>2018</w:t>
            </w:r>
          </w:p>
          <w:p w:rsidR="00384D7F" w:rsidRDefault="00384D7F" w:rsidP="005E4F5E">
            <w:pPr>
              <w:rPr>
                <w:b/>
                <w:color w:val="FF0000"/>
              </w:rPr>
            </w:pPr>
          </w:p>
          <w:p w:rsidR="00384D7F" w:rsidRPr="005E4F5E" w:rsidRDefault="005104EC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8h</w:t>
            </w:r>
          </w:p>
        </w:tc>
        <w:tc>
          <w:tcPr>
            <w:tcW w:w="2177" w:type="dxa"/>
            <w:shd w:val="clear" w:color="auto" w:fill="C6D9F1" w:themeFill="text2" w:themeFillTint="33"/>
          </w:tcPr>
          <w:p w:rsidR="00384D7F" w:rsidRDefault="00384D7F" w:rsidP="005E4F5E"/>
          <w:p w:rsidR="00907528" w:rsidRPr="001F640E" w:rsidRDefault="00907528" w:rsidP="005E4F5E">
            <w:r>
              <w:t>V. Roldan</w:t>
            </w:r>
          </w:p>
        </w:tc>
      </w:tr>
      <w:tr w:rsidR="00384D7F" w:rsidRPr="001F640E" w:rsidTr="005104EC">
        <w:tc>
          <w:tcPr>
            <w:tcW w:w="2528" w:type="dxa"/>
          </w:tcPr>
          <w:p w:rsidR="00384D7F" w:rsidRPr="00EE3C22" w:rsidRDefault="00384D7F" w:rsidP="005E4F5E">
            <w:r w:rsidRPr="00EE3C22">
              <w:t xml:space="preserve">28. </w:t>
            </w:r>
            <w:r>
              <w:t xml:space="preserve">Formación en Investigación clínica. Investigación traslacional. </w:t>
            </w:r>
          </w:p>
        </w:tc>
        <w:tc>
          <w:tcPr>
            <w:tcW w:w="1296" w:type="dxa"/>
          </w:tcPr>
          <w:p w:rsidR="00384D7F" w:rsidRDefault="0061454E" w:rsidP="005E4F5E">
            <w:pPr>
              <w:rPr>
                <w:b/>
              </w:rPr>
            </w:pPr>
            <w:r>
              <w:rPr>
                <w:b/>
              </w:rPr>
              <w:t>12</w:t>
            </w:r>
            <w:r w:rsidR="00AD3C00">
              <w:rPr>
                <w:b/>
              </w:rPr>
              <w:t>.4</w:t>
            </w:r>
            <w:r w:rsidR="00384D7F">
              <w:rPr>
                <w:b/>
              </w:rPr>
              <w:t>.</w:t>
            </w:r>
            <w:r>
              <w:rPr>
                <w:b/>
              </w:rPr>
              <w:t>2018</w:t>
            </w:r>
          </w:p>
          <w:p w:rsidR="00384D7F" w:rsidRDefault="00384D7F" w:rsidP="005E4F5E">
            <w:pPr>
              <w:rPr>
                <w:b/>
              </w:rPr>
            </w:pPr>
          </w:p>
          <w:p w:rsidR="00384D7F" w:rsidRPr="005E4F5E" w:rsidRDefault="00384D7F" w:rsidP="005E4F5E">
            <w:pPr>
              <w:rPr>
                <w:b/>
              </w:rPr>
            </w:pPr>
            <w:r>
              <w:rPr>
                <w:b/>
              </w:rPr>
              <w:t>9h</w:t>
            </w:r>
          </w:p>
        </w:tc>
        <w:tc>
          <w:tcPr>
            <w:tcW w:w="1387" w:type="dxa"/>
          </w:tcPr>
          <w:p w:rsidR="00384D7F" w:rsidRDefault="00037C50" w:rsidP="005E4F5E">
            <w:pPr>
              <w:rPr>
                <w:b/>
              </w:rPr>
            </w:pPr>
            <w:r>
              <w:rPr>
                <w:b/>
              </w:rPr>
              <w:t>19</w:t>
            </w:r>
            <w:r w:rsidR="00384D7F">
              <w:rPr>
                <w:b/>
              </w:rPr>
              <w:t>.4.</w:t>
            </w:r>
            <w:r w:rsidR="0061454E">
              <w:rPr>
                <w:b/>
              </w:rPr>
              <w:t>2018</w:t>
            </w:r>
          </w:p>
          <w:p w:rsidR="00384D7F" w:rsidRDefault="00384D7F" w:rsidP="005E4F5E">
            <w:pPr>
              <w:rPr>
                <w:b/>
              </w:rPr>
            </w:pPr>
          </w:p>
          <w:p w:rsidR="00384D7F" w:rsidRPr="005E4F5E" w:rsidRDefault="005104EC" w:rsidP="005E4F5E">
            <w:pPr>
              <w:rPr>
                <w:b/>
              </w:rPr>
            </w:pPr>
            <w:r>
              <w:rPr>
                <w:b/>
              </w:rPr>
              <w:t>9h</w:t>
            </w:r>
          </w:p>
        </w:tc>
        <w:tc>
          <w:tcPr>
            <w:tcW w:w="2177" w:type="dxa"/>
            <w:shd w:val="clear" w:color="auto" w:fill="C6D9F1" w:themeFill="text2" w:themeFillTint="33"/>
          </w:tcPr>
          <w:p w:rsidR="00384D7F" w:rsidRDefault="00384D7F" w:rsidP="005E4F5E"/>
          <w:p w:rsidR="00907528" w:rsidRPr="001F640E" w:rsidRDefault="00907528" w:rsidP="005E4F5E">
            <w:r>
              <w:t>V. Vicente</w:t>
            </w:r>
          </w:p>
        </w:tc>
      </w:tr>
      <w:tr w:rsidR="00384D7F" w:rsidRPr="001F640E" w:rsidTr="005104EC">
        <w:tc>
          <w:tcPr>
            <w:tcW w:w="2528" w:type="dxa"/>
          </w:tcPr>
          <w:p w:rsidR="00384D7F" w:rsidRPr="00EE3C22" w:rsidRDefault="00384D7F" w:rsidP="005E4F5E">
            <w:r w:rsidRPr="00EE3C22">
              <w:t>29. DIAGNÓSTICO PRECOZ DEL CÁNCER. RIESGO FAMILIAR.</w:t>
            </w:r>
          </w:p>
        </w:tc>
        <w:tc>
          <w:tcPr>
            <w:tcW w:w="1296" w:type="dxa"/>
          </w:tcPr>
          <w:p w:rsidR="00384D7F" w:rsidRDefault="0079629E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  <w:r w:rsidR="00AD3C00">
              <w:rPr>
                <w:b/>
                <w:color w:val="FF0000"/>
              </w:rPr>
              <w:t>.4</w:t>
            </w:r>
            <w:r w:rsidR="00384D7F">
              <w:rPr>
                <w:b/>
                <w:color w:val="FF0000"/>
              </w:rPr>
              <w:t>.</w:t>
            </w:r>
            <w:r w:rsidR="0061454E">
              <w:rPr>
                <w:b/>
                <w:color w:val="FF0000"/>
              </w:rPr>
              <w:t>2018</w:t>
            </w:r>
          </w:p>
          <w:p w:rsidR="00384D7F" w:rsidRDefault="00384D7F" w:rsidP="005E4F5E">
            <w:pPr>
              <w:rPr>
                <w:b/>
                <w:color w:val="FF0000"/>
              </w:rPr>
            </w:pPr>
          </w:p>
          <w:p w:rsidR="00384D7F" w:rsidRPr="005E4F5E" w:rsidRDefault="00384D7F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8h</w:t>
            </w:r>
          </w:p>
        </w:tc>
        <w:tc>
          <w:tcPr>
            <w:tcW w:w="1387" w:type="dxa"/>
          </w:tcPr>
          <w:p w:rsidR="00384D7F" w:rsidRDefault="00037C50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  <w:r w:rsidR="00384D7F">
              <w:rPr>
                <w:b/>
                <w:color w:val="FF0000"/>
              </w:rPr>
              <w:t>.4.</w:t>
            </w:r>
            <w:r w:rsidR="0061454E">
              <w:rPr>
                <w:b/>
                <w:color w:val="FF0000"/>
              </w:rPr>
              <w:t>2018</w:t>
            </w:r>
          </w:p>
          <w:p w:rsidR="00384D7F" w:rsidRDefault="00384D7F" w:rsidP="005E4F5E">
            <w:pPr>
              <w:rPr>
                <w:b/>
                <w:color w:val="FF0000"/>
              </w:rPr>
            </w:pPr>
          </w:p>
          <w:p w:rsidR="00384D7F" w:rsidRPr="005E4F5E" w:rsidRDefault="00384D7F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8h</w:t>
            </w:r>
          </w:p>
        </w:tc>
        <w:tc>
          <w:tcPr>
            <w:tcW w:w="2177" w:type="dxa"/>
            <w:shd w:val="clear" w:color="auto" w:fill="FDE9D9"/>
          </w:tcPr>
          <w:p w:rsidR="00384D7F" w:rsidRDefault="00A123E2" w:rsidP="005E4F5E">
            <w:pPr>
              <w:rPr>
                <w:b/>
                <w:color w:val="0D0D0D"/>
                <w:sz w:val="48"/>
                <w:szCs w:val="48"/>
              </w:rPr>
            </w:pPr>
            <w:r w:rsidRPr="00A123E2">
              <w:rPr>
                <w:b/>
                <w:color w:val="0D0D0D"/>
                <w:sz w:val="48"/>
                <w:szCs w:val="48"/>
              </w:rPr>
              <w:t>ONCO</w:t>
            </w:r>
          </w:p>
          <w:p w:rsidR="000D2764" w:rsidRPr="00907528" w:rsidRDefault="00907528" w:rsidP="005E4F5E">
            <w:pPr>
              <w:rPr>
                <w:color w:val="0D0D0D"/>
              </w:rPr>
            </w:pPr>
            <w:r>
              <w:rPr>
                <w:color w:val="0D0D0D"/>
              </w:rPr>
              <w:t xml:space="preserve">(Coordina </w:t>
            </w:r>
            <w:r w:rsidR="00AB663F">
              <w:rPr>
                <w:color w:val="0D0D0D"/>
              </w:rPr>
              <w:t xml:space="preserve">Prof. F. </w:t>
            </w:r>
            <w:bookmarkStart w:id="0" w:name="_GoBack"/>
            <w:bookmarkEnd w:id="0"/>
            <w:r>
              <w:rPr>
                <w:color w:val="0D0D0D"/>
              </w:rPr>
              <w:t>F.Ayala</w:t>
            </w:r>
            <w:r w:rsidR="00AB663F">
              <w:rPr>
                <w:color w:val="0D0D0D"/>
              </w:rPr>
              <w:t>. HUMM</w:t>
            </w:r>
            <w:r>
              <w:rPr>
                <w:color w:val="0D0D0D"/>
              </w:rPr>
              <w:t>)</w:t>
            </w:r>
          </w:p>
        </w:tc>
      </w:tr>
      <w:tr w:rsidR="00384D7F" w:rsidRPr="001F640E" w:rsidTr="005104EC">
        <w:tc>
          <w:tcPr>
            <w:tcW w:w="2528" w:type="dxa"/>
          </w:tcPr>
          <w:p w:rsidR="00384D7F" w:rsidRPr="00EE3C22" w:rsidRDefault="00384D7F" w:rsidP="005E4F5E">
            <w:r w:rsidRPr="00EE3C22">
              <w:t>30. PRINCIPIOS GENERALES DEL TRATAMIENTO DEL PACIENTE CON CÁNCER</w:t>
            </w:r>
          </w:p>
        </w:tc>
        <w:tc>
          <w:tcPr>
            <w:tcW w:w="1296" w:type="dxa"/>
          </w:tcPr>
          <w:p w:rsidR="00384D7F" w:rsidRDefault="0061454E" w:rsidP="005E4F5E">
            <w:pPr>
              <w:rPr>
                <w:b/>
              </w:rPr>
            </w:pPr>
            <w:r>
              <w:rPr>
                <w:b/>
              </w:rPr>
              <w:t>13</w:t>
            </w:r>
            <w:r w:rsidR="00AD3C00">
              <w:rPr>
                <w:b/>
              </w:rPr>
              <w:t>.4</w:t>
            </w:r>
            <w:r w:rsidR="00384D7F">
              <w:rPr>
                <w:b/>
              </w:rPr>
              <w:t>.</w:t>
            </w:r>
            <w:r>
              <w:rPr>
                <w:b/>
              </w:rPr>
              <w:t>2018</w:t>
            </w:r>
          </w:p>
          <w:p w:rsidR="00384D7F" w:rsidRDefault="00384D7F" w:rsidP="005E4F5E">
            <w:pPr>
              <w:rPr>
                <w:b/>
              </w:rPr>
            </w:pPr>
          </w:p>
          <w:p w:rsidR="00384D7F" w:rsidRPr="005E4F5E" w:rsidRDefault="0079629E" w:rsidP="005E4F5E">
            <w:pPr>
              <w:rPr>
                <w:b/>
              </w:rPr>
            </w:pPr>
            <w:r>
              <w:rPr>
                <w:b/>
              </w:rPr>
              <w:t>9</w:t>
            </w:r>
            <w:r w:rsidR="00384D7F">
              <w:rPr>
                <w:b/>
              </w:rPr>
              <w:t>h</w:t>
            </w:r>
          </w:p>
        </w:tc>
        <w:tc>
          <w:tcPr>
            <w:tcW w:w="1387" w:type="dxa"/>
          </w:tcPr>
          <w:p w:rsidR="00384D7F" w:rsidRDefault="00037C50" w:rsidP="005E4F5E">
            <w:pPr>
              <w:rPr>
                <w:b/>
              </w:rPr>
            </w:pPr>
            <w:r>
              <w:rPr>
                <w:b/>
              </w:rPr>
              <w:t>20</w:t>
            </w:r>
            <w:r w:rsidR="00384D7F">
              <w:rPr>
                <w:b/>
              </w:rPr>
              <w:t>.4.</w:t>
            </w:r>
            <w:r w:rsidR="0061454E">
              <w:rPr>
                <w:b/>
              </w:rPr>
              <w:t>2018</w:t>
            </w:r>
          </w:p>
          <w:p w:rsidR="00384D7F" w:rsidRDefault="00384D7F" w:rsidP="005E4F5E">
            <w:pPr>
              <w:rPr>
                <w:b/>
              </w:rPr>
            </w:pPr>
          </w:p>
          <w:p w:rsidR="00384D7F" w:rsidRPr="005E4F5E" w:rsidRDefault="00384D7F" w:rsidP="005E4F5E">
            <w:pPr>
              <w:rPr>
                <w:b/>
              </w:rPr>
            </w:pPr>
            <w:r>
              <w:rPr>
                <w:b/>
              </w:rPr>
              <w:t>9h</w:t>
            </w:r>
          </w:p>
        </w:tc>
        <w:tc>
          <w:tcPr>
            <w:tcW w:w="2177" w:type="dxa"/>
            <w:shd w:val="clear" w:color="auto" w:fill="FDE9D9"/>
          </w:tcPr>
          <w:p w:rsidR="00384D7F" w:rsidRPr="005202A0" w:rsidRDefault="00384D7F" w:rsidP="005E4F5E">
            <w:pPr>
              <w:rPr>
                <w:color w:val="D99594"/>
              </w:rPr>
            </w:pPr>
          </w:p>
        </w:tc>
      </w:tr>
      <w:tr w:rsidR="00384D7F" w:rsidRPr="001F640E" w:rsidTr="005104EC">
        <w:trPr>
          <w:trHeight w:val="972"/>
        </w:trPr>
        <w:tc>
          <w:tcPr>
            <w:tcW w:w="2528" w:type="dxa"/>
          </w:tcPr>
          <w:p w:rsidR="00384D7F" w:rsidRPr="00EE3C22" w:rsidRDefault="00384D7F" w:rsidP="005E4F5E">
            <w:r w:rsidRPr="00EE3C22">
              <w:t>31. CÁNCER DE MAMA</w:t>
            </w:r>
          </w:p>
        </w:tc>
        <w:tc>
          <w:tcPr>
            <w:tcW w:w="1296" w:type="dxa"/>
          </w:tcPr>
          <w:p w:rsidR="00384D7F" w:rsidRDefault="0079629E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  <w:r w:rsidR="00384D7F">
              <w:rPr>
                <w:b/>
                <w:color w:val="FF0000"/>
              </w:rPr>
              <w:t>.4.2016</w:t>
            </w:r>
          </w:p>
          <w:p w:rsidR="00384D7F" w:rsidRDefault="00384D7F" w:rsidP="005E4F5E">
            <w:pPr>
              <w:rPr>
                <w:b/>
                <w:color w:val="FF0000"/>
              </w:rPr>
            </w:pPr>
          </w:p>
          <w:p w:rsidR="00384D7F" w:rsidRPr="005E4F5E" w:rsidRDefault="0079629E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12h 30min</w:t>
            </w:r>
          </w:p>
        </w:tc>
        <w:tc>
          <w:tcPr>
            <w:tcW w:w="1387" w:type="dxa"/>
          </w:tcPr>
          <w:p w:rsidR="00384D7F" w:rsidRDefault="00037C50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2.5</w:t>
            </w:r>
            <w:r w:rsidR="00384D7F">
              <w:rPr>
                <w:b/>
                <w:color w:val="FF0000"/>
              </w:rPr>
              <w:t>.</w:t>
            </w:r>
            <w:r w:rsidR="0061454E">
              <w:rPr>
                <w:b/>
                <w:color w:val="FF0000"/>
              </w:rPr>
              <w:t>2018</w:t>
            </w:r>
          </w:p>
          <w:p w:rsidR="00384D7F" w:rsidRDefault="00384D7F" w:rsidP="005E4F5E">
            <w:pPr>
              <w:rPr>
                <w:b/>
                <w:color w:val="FF0000"/>
              </w:rPr>
            </w:pPr>
          </w:p>
          <w:p w:rsidR="005104EC" w:rsidRPr="005E4F5E" w:rsidRDefault="005104EC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12h 30min</w:t>
            </w:r>
          </w:p>
        </w:tc>
        <w:tc>
          <w:tcPr>
            <w:tcW w:w="2177" w:type="dxa"/>
            <w:shd w:val="clear" w:color="auto" w:fill="FDE9D9"/>
          </w:tcPr>
          <w:p w:rsidR="00384D7F" w:rsidRPr="005202A0" w:rsidRDefault="00384D7F" w:rsidP="005E4F5E">
            <w:pPr>
              <w:rPr>
                <w:color w:val="D99594"/>
              </w:rPr>
            </w:pPr>
          </w:p>
        </w:tc>
      </w:tr>
      <w:tr w:rsidR="00384D7F" w:rsidRPr="001F640E" w:rsidTr="005104EC">
        <w:tc>
          <w:tcPr>
            <w:tcW w:w="2528" w:type="dxa"/>
          </w:tcPr>
          <w:p w:rsidR="00384D7F" w:rsidRPr="00EE3C22" w:rsidRDefault="00384D7F" w:rsidP="005E4F5E">
            <w:r w:rsidRPr="00EE3C22">
              <w:t>32. CÁNCER COLORRECTAL</w:t>
            </w:r>
          </w:p>
        </w:tc>
        <w:tc>
          <w:tcPr>
            <w:tcW w:w="1296" w:type="dxa"/>
          </w:tcPr>
          <w:p w:rsidR="00384D7F" w:rsidRDefault="0061454E" w:rsidP="005E4F5E">
            <w:pPr>
              <w:rPr>
                <w:b/>
              </w:rPr>
            </w:pPr>
            <w:r>
              <w:rPr>
                <w:b/>
              </w:rPr>
              <w:t>25</w:t>
            </w:r>
            <w:r w:rsidR="00384D7F">
              <w:rPr>
                <w:b/>
              </w:rPr>
              <w:t>.4.</w:t>
            </w:r>
            <w:r>
              <w:rPr>
                <w:b/>
              </w:rPr>
              <w:t>2018</w:t>
            </w:r>
          </w:p>
          <w:p w:rsidR="00384D7F" w:rsidRDefault="00384D7F" w:rsidP="005E4F5E">
            <w:pPr>
              <w:rPr>
                <w:b/>
              </w:rPr>
            </w:pPr>
          </w:p>
          <w:p w:rsidR="00384D7F" w:rsidRPr="005E4F5E" w:rsidRDefault="0079629E" w:rsidP="005E4F5E">
            <w:pPr>
              <w:rPr>
                <w:b/>
              </w:rPr>
            </w:pPr>
            <w:r>
              <w:rPr>
                <w:b/>
              </w:rPr>
              <w:t>13h 30min</w:t>
            </w:r>
          </w:p>
        </w:tc>
        <w:tc>
          <w:tcPr>
            <w:tcW w:w="1387" w:type="dxa"/>
          </w:tcPr>
          <w:p w:rsidR="00384D7F" w:rsidRDefault="00037C50" w:rsidP="005E4F5E">
            <w:pPr>
              <w:rPr>
                <w:b/>
              </w:rPr>
            </w:pPr>
            <w:r>
              <w:rPr>
                <w:b/>
              </w:rPr>
              <w:t>2.5</w:t>
            </w:r>
            <w:r w:rsidR="00384D7F">
              <w:rPr>
                <w:b/>
              </w:rPr>
              <w:t>.</w:t>
            </w:r>
            <w:r w:rsidR="0061454E">
              <w:rPr>
                <w:b/>
              </w:rPr>
              <w:t>2018</w:t>
            </w:r>
          </w:p>
          <w:p w:rsidR="00384D7F" w:rsidRDefault="00384D7F" w:rsidP="005E4F5E">
            <w:pPr>
              <w:rPr>
                <w:b/>
              </w:rPr>
            </w:pPr>
          </w:p>
          <w:p w:rsidR="00384D7F" w:rsidRPr="005E4F5E" w:rsidRDefault="005104EC" w:rsidP="005E4F5E">
            <w:pPr>
              <w:rPr>
                <w:b/>
              </w:rPr>
            </w:pPr>
            <w:r>
              <w:rPr>
                <w:b/>
              </w:rPr>
              <w:t>13h 30min</w:t>
            </w:r>
          </w:p>
        </w:tc>
        <w:tc>
          <w:tcPr>
            <w:tcW w:w="2177" w:type="dxa"/>
            <w:shd w:val="clear" w:color="auto" w:fill="FDE9D9"/>
          </w:tcPr>
          <w:p w:rsidR="00384D7F" w:rsidRPr="005202A0" w:rsidRDefault="00384D7F" w:rsidP="005E4F5E">
            <w:pPr>
              <w:rPr>
                <w:color w:val="D99594"/>
              </w:rPr>
            </w:pPr>
          </w:p>
        </w:tc>
      </w:tr>
      <w:tr w:rsidR="00384D7F" w:rsidRPr="001F640E" w:rsidTr="005104EC">
        <w:tc>
          <w:tcPr>
            <w:tcW w:w="2528" w:type="dxa"/>
          </w:tcPr>
          <w:p w:rsidR="00384D7F" w:rsidRPr="00EE3C22" w:rsidRDefault="00384D7F" w:rsidP="005E4F5E">
            <w:r w:rsidRPr="00EE3C22">
              <w:t>33. CANCER DE PULMÓN</w:t>
            </w:r>
          </w:p>
        </w:tc>
        <w:tc>
          <w:tcPr>
            <w:tcW w:w="1296" w:type="dxa"/>
          </w:tcPr>
          <w:p w:rsidR="00384D7F" w:rsidRDefault="0079629E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  <w:r w:rsidR="00384D7F">
              <w:rPr>
                <w:b/>
                <w:color w:val="FF0000"/>
              </w:rPr>
              <w:t>.4.</w:t>
            </w:r>
            <w:r w:rsidR="0061454E">
              <w:rPr>
                <w:b/>
                <w:color w:val="FF0000"/>
              </w:rPr>
              <w:t>2018</w:t>
            </w:r>
          </w:p>
          <w:p w:rsidR="00384D7F" w:rsidRDefault="00384D7F" w:rsidP="005E4F5E">
            <w:pPr>
              <w:rPr>
                <w:b/>
                <w:color w:val="FF0000"/>
              </w:rPr>
            </w:pPr>
          </w:p>
          <w:p w:rsidR="00384D7F" w:rsidRPr="005E4F5E" w:rsidRDefault="0079629E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="00384D7F">
              <w:rPr>
                <w:b/>
                <w:color w:val="FF0000"/>
              </w:rPr>
              <w:t>h</w:t>
            </w:r>
          </w:p>
        </w:tc>
        <w:tc>
          <w:tcPr>
            <w:tcW w:w="1387" w:type="dxa"/>
          </w:tcPr>
          <w:p w:rsidR="00384D7F" w:rsidRDefault="00384D7F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3.5.</w:t>
            </w:r>
            <w:r w:rsidR="0061454E">
              <w:rPr>
                <w:b/>
                <w:color w:val="FF0000"/>
              </w:rPr>
              <w:t>2018</w:t>
            </w:r>
          </w:p>
          <w:p w:rsidR="00384D7F" w:rsidRDefault="00384D7F" w:rsidP="005E4F5E">
            <w:pPr>
              <w:rPr>
                <w:b/>
                <w:color w:val="FF0000"/>
              </w:rPr>
            </w:pPr>
          </w:p>
          <w:p w:rsidR="00384D7F" w:rsidRPr="005E4F5E" w:rsidRDefault="00037C50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8h</w:t>
            </w:r>
          </w:p>
        </w:tc>
        <w:tc>
          <w:tcPr>
            <w:tcW w:w="2177" w:type="dxa"/>
            <w:shd w:val="clear" w:color="auto" w:fill="FDE9D9"/>
          </w:tcPr>
          <w:p w:rsidR="00384D7F" w:rsidRPr="005202A0" w:rsidRDefault="00384D7F" w:rsidP="005E4F5E">
            <w:pPr>
              <w:rPr>
                <w:color w:val="D99594"/>
              </w:rPr>
            </w:pPr>
          </w:p>
        </w:tc>
      </w:tr>
      <w:tr w:rsidR="00384D7F" w:rsidRPr="001F640E" w:rsidTr="005104EC">
        <w:tc>
          <w:tcPr>
            <w:tcW w:w="2528" w:type="dxa"/>
          </w:tcPr>
          <w:p w:rsidR="00384D7F" w:rsidRPr="00EE3C22" w:rsidRDefault="00384D7F" w:rsidP="005E4F5E">
            <w:r w:rsidRPr="00EE3C22">
              <w:t>34. TUMORES GERMINALES</w:t>
            </w:r>
          </w:p>
        </w:tc>
        <w:tc>
          <w:tcPr>
            <w:tcW w:w="1296" w:type="dxa"/>
          </w:tcPr>
          <w:p w:rsidR="00384D7F" w:rsidRDefault="0061454E" w:rsidP="005E4F5E">
            <w:pPr>
              <w:rPr>
                <w:b/>
              </w:rPr>
            </w:pPr>
            <w:r>
              <w:rPr>
                <w:b/>
              </w:rPr>
              <w:t>26</w:t>
            </w:r>
            <w:r w:rsidR="00384D7F">
              <w:rPr>
                <w:b/>
              </w:rPr>
              <w:t>.4.</w:t>
            </w:r>
            <w:r>
              <w:rPr>
                <w:b/>
              </w:rPr>
              <w:t>2018</w:t>
            </w:r>
          </w:p>
          <w:p w:rsidR="00384D7F" w:rsidRDefault="00384D7F" w:rsidP="005E4F5E">
            <w:pPr>
              <w:rPr>
                <w:b/>
              </w:rPr>
            </w:pPr>
          </w:p>
          <w:p w:rsidR="00384D7F" w:rsidRPr="005E4F5E" w:rsidRDefault="0079629E" w:rsidP="005E4F5E">
            <w:pPr>
              <w:rPr>
                <w:b/>
              </w:rPr>
            </w:pPr>
            <w:r>
              <w:rPr>
                <w:b/>
              </w:rPr>
              <w:t>9</w:t>
            </w:r>
            <w:r w:rsidR="00384D7F">
              <w:rPr>
                <w:b/>
              </w:rPr>
              <w:t>h</w:t>
            </w:r>
          </w:p>
        </w:tc>
        <w:tc>
          <w:tcPr>
            <w:tcW w:w="1387" w:type="dxa"/>
          </w:tcPr>
          <w:p w:rsidR="00384D7F" w:rsidRDefault="00384D7F" w:rsidP="005E4F5E">
            <w:pPr>
              <w:rPr>
                <w:b/>
              </w:rPr>
            </w:pPr>
            <w:r>
              <w:rPr>
                <w:b/>
              </w:rPr>
              <w:t>3.5.</w:t>
            </w:r>
            <w:r w:rsidR="0061454E">
              <w:rPr>
                <w:b/>
              </w:rPr>
              <w:t>2018</w:t>
            </w:r>
          </w:p>
          <w:p w:rsidR="00384D7F" w:rsidRDefault="00384D7F" w:rsidP="005E4F5E">
            <w:pPr>
              <w:rPr>
                <w:b/>
              </w:rPr>
            </w:pPr>
          </w:p>
          <w:p w:rsidR="00384D7F" w:rsidRPr="005E4F5E" w:rsidRDefault="00037C50" w:rsidP="005E4F5E">
            <w:pPr>
              <w:rPr>
                <w:b/>
              </w:rPr>
            </w:pPr>
            <w:r>
              <w:rPr>
                <w:b/>
              </w:rPr>
              <w:t>9h</w:t>
            </w:r>
          </w:p>
        </w:tc>
        <w:tc>
          <w:tcPr>
            <w:tcW w:w="2177" w:type="dxa"/>
            <w:shd w:val="clear" w:color="auto" w:fill="FDE9D9"/>
          </w:tcPr>
          <w:p w:rsidR="00384D7F" w:rsidRPr="005202A0" w:rsidRDefault="00384D7F" w:rsidP="005E4F5E">
            <w:pPr>
              <w:rPr>
                <w:color w:val="D99594"/>
              </w:rPr>
            </w:pPr>
          </w:p>
        </w:tc>
      </w:tr>
      <w:tr w:rsidR="00384D7F" w:rsidRPr="001F640E" w:rsidTr="005104EC">
        <w:tc>
          <w:tcPr>
            <w:tcW w:w="2528" w:type="dxa"/>
          </w:tcPr>
          <w:p w:rsidR="00384D7F" w:rsidRPr="00EE3C22" w:rsidRDefault="00384D7F" w:rsidP="005E4F5E">
            <w:r w:rsidRPr="00EE3C22">
              <w:t>35. URGENCIAS ONCOLÓGICAS</w:t>
            </w:r>
          </w:p>
        </w:tc>
        <w:tc>
          <w:tcPr>
            <w:tcW w:w="1296" w:type="dxa"/>
          </w:tcPr>
          <w:p w:rsidR="00384D7F" w:rsidRDefault="0079629E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  <w:r w:rsidR="00384D7F">
              <w:rPr>
                <w:b/>
                <w:color w:val="FF0000"/>
              </w:rPr>
              <w:t>.4.</w:t>
            </w:r>
            <w:r w:rsidR="0061454E">
              <w:rPr>
                <w:b/>
                <w:color w:val="FF0000"/>
              </w:rPr>
              <w:t>2018</w:t>
            </w:r>
          </w:p>
          <w:p w:rsidR="00384D7F" w:rsidRDefault="00384D7F" w:rsidP="005E4F5E">
            <w:pPr>
              <w:rPr>
                <w:b/>
                <w:color w:val="FF0000"/>
              </w:rPr>
            </w:pPr>
          </w:p>
          <w:p w:rsidR="00384D7F" w:rsidRPr="005E4F5E" w:rsidRDefault="0079629E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="00384D7F">
              <w:rPr>
                <w:b/>
                <w:color w:val="FF0000"/>
              </w:rPr>
              <w:t>h</w:t>
            </w:r>
          </w:p>
        </w:tc>
        <w:tc>
          <w:tcPr>
            <w:tcW w:w="1387" w:type="dxa"/>
          </w:tcPr>
          <w:p w:rsidR="00384D7F" w:rsidRDefault="00384D7F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4.5.</w:t>
            </w:r>
            <w:r w:rsidR="0061454E">
              <w:rPr>
                <w:b/>
                <w:color w:val="FF0000"/>
              </w:rPr>
              <w:t>2018</w:t>
            </w:r>
          </w:p>
          <w:p w:rsidR="00384D7F" w:rsidRDefault="00384D7F" w:rsidP="005E4F5E">
            <w:pPr>
              <w:rPr>
                <w:b/>
                <w:color w:val="FF0000"/>
              </w:rPr>
            </w:pPr>
          </w:p>
          <w:p w:rsidR="00384D7F" w:rsidRPr="005E4F5E" w:rsidRDefault="00384D7F" w:rsidP="005E4F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8h</w:t>
            </w:r>
          </w:p>
        </w:tc>
        <w:tc>
          <w:tcPr>
            <w:tcW w:w="2177" w:type="dxa"/>
            <w:shd w:val="clear" w:color="auto" w:fill="FDE9D9"/>
          </w:tcPr>
          <w:p w:rsidR="00384D7F" w:rsidRPr="005202A0" w:rsidRDefault="00384D7F" w:rsidP="005E4F5E">
            <w:pPr>
              <w:rPr>
                <w:color w:val="D99594"/>
              </w:rPr>
            </w:pPr>
          </w:p>
        </w:tc>
      </w:tr>
      <w:tr w:rsidR="00384D7F" w:rsidRPr="001F640E" w:rsidTr="005104EC">
        <w:tc>
          <w:tcPr>
            <w:tcW w:w="2528" w:type="dxa"/>
          </w:tcPr>
          <w:p w:rsidR="00384D7F" w:rsidRPr="00EE3C22" w:rsidRDefault="00384D7F" w:rsidP="005E4F5E">
            <w:r w:rsidRPr="00EE3C22">
              <w:t>36. TRATAMIENTO PALIATIVO DEL PACIENTE CON CÁNCER AVANZADO</w:t>
            </w:r>
          </w:p>
        </w:tc>
        <w:tc>
          <w:tcPr>
            <w:tcW w:w="1296" w:type="dxa"/>
          </w:tcPr>
          <w:p w:rsidR="00384D7F" w:rsidRDefault="0061454E" w:rsidP="005E4F5E">
            <w:pPr>
              <w:rPr>
                <w:b/>
              </w:rPr>
            </w:pPr>
            <w:r>
              <w:rPr>
                <w:b/>
              </w:rPr>
              <w:t>27</w:t>
            </w:r>
            <w:r w:rsidR="0079629E">
              <w:rPr>
                <w:b/>
              </w:rPr>
              <w:t>.4</w:t>
            </w:r>
            <w:r w:rsidR="00AD3C00">
              <w:rPr>
                <w:b/>
              </w:rPr>
              <w:t>.</w:t>
            </w:r>
            <w:r>
              <w:rPr>
                <w:b/>
              </w:rPr>
              <w:t>2018</w:t>
            </w:r>
          </w:p>
          <w:p w:rsidR="00384D7F" w:rsidRDefault="00384D7F" w:rsidP="005E4F5E">
            <w:pPr>
              <w:rPr>
                <w:b/>
              </w:rPr>
            </w:pPr>
          </w:p>
          <w:p w:rsidR="00384D7F" w:rsidRPr="005E4F5E" w:rsidRDefault="0079629E" w:rsidP="005E4F5E">
            <w:pPr>
              <w:rPr>
                <w:b/>
              </w:rPr>
            </w:pPr>
            <w:r>
              <w:rPr>
                <w:b/>
              </w:rPr>
              <w:t>9</w:t>
            </w:r>
            <w:r w:rsidR="00384D7F">
              <w:rPr>
                <w:b/>
              </w:rPr>
              <w:t>h</w:t>
            </w:r>
          </w:p>
        </w:tc>
        <w:tc>
          <w:tcPr>
            <w:tcW w:w="1387" w:type="dxa"/>
          </w:tcPr>
          <w:p w:rsidR="00384D7F" w:rsidRDefault="00384D7F" w:rsidP="005E4F5E">
            <w:pPr>
              <w:rPr>
                <w:b/>
              </w:rPr>
            </w:pPr>
            <w:r>
              <w:rPr>
                <w:b/>
              </w:rPr>
              <w:t>4.5.</w:t>
            </w:r>
            <w:r w:rsidR="0061454E">
              <w:rPr>
                <w:b/>
              </w:rPr>
              <w:t>2018</w:t>
            </w:r>
          </w:p>
          <w:p w:rsidR="00384D7F" w:rsidRDefault="00384D7F" w:rsidP="005E4F5E">
            <w:pPr>
              <w:rPr>
                <w:b/>
              </w:rPr>
            </w:pPr>
          </w:p>
          <w:p w:rsidR="00384D7F" w:rsidRPr="005E4F5E" w:rsidRDefault="00384D7F" w:rsidP="005E4F5E">
            <w:pPr>
              <w:rPr>
                <w:b/>
              </w:rPr>
            </w:pPr>
            <w:r>
              <w:rPr>
                <w:b/>
              </w:rPr>
              <w:t>9h</w:t>
            </w:r>
          </w:p>
        </w:tc>
        <w:tc>
          <w:tcPr>
            <w:tcW w:w="2177" w:type="dxa"/>
            <w:shd w:val="clear" w:color="auto" w:fill="FDE9D9"/>
          </w:tcPr>
          <w:p w:rsidR="00384D7F" w:rsidRPr="005202A0" w:rsidRDefault="00384D7F" w:rsidP="005E4F5E">
            <w:pPr>
              <w:rPr>
                <w:color w:val="D99594"/>
              </w:rPr>
            </w:pPr>
          </w:p>
        </w:tc>
      </w:tr>
    </w:tbl>
    <w:p w:rsidR="00384D7F" w:rsidRPr="001F640E" w:rsidRDefault="00384D7F"/>
    <w:sectPr w:rsidR="00384D7F" w:rsidRPr="001F640E" w:rsidSect="00AE1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1FD4"/>
    <w:multiLevelType w:val="hybridMultilevel"/>
    <w:tmpl w:val="FAA0813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7F5B"/>
    <w:multiLevelType w:val="hybridMultilevel"/>
    <w:tmpl w:val="3B9EA0A8"/>
    <w:lvl w:ilvl="0" w:tplc="2028E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56"/>
    <w:rsid w:val="00037C50"/>
    <w:rsid w:val="000407AC"/>
    <w:rsid w:val="00074D56"/>
    <w:rsid w:val="000A2D4D"/>
    <w:rsid w:val="000B5CD3"/>
    <w:rsid w:val="000D2764"/>
    <w:rsid w:val="001F640E"/>
    <w:rsid w:val="00224853"/>
    <w:rsid w:val="0033062E"/>
    <w:rsid w:val="003358A0"/>
    <w:rsid w:val="0038275C"/>
    <w:rsid w:val="00384D7F"/>
    <w:rsid w:val="004C4F84"/>
    <w:rsid w:val="005104EC"/>
    <w:rsid w:val="005202A0"/>
    <w:rsid w:val="005E26AC"/>
    <w:rsid w:val="005E4F5E"/>
    <w:rsid w:val="0061454E"/>
    <w:rsid w:val="00634E0B"/>
    <w:rsid w:val="00665C01"/>
    <w:rsid w:val="00666621"/>
    <w:rsid w:val="006F1D7F"/>
    <w:rsid w:val="006F7F2F"/>
    <w:rsid w:val="0073601E"/>
    <w:rsid w:val="00753944"/>
    <w:rsid w:val="00753CD9"/>
    <w:rsid w:val="0079629E"/>
    <w:rsid w:val="00834018"/>
    <w:rsid w:val="008863D5"/>
    <w:rsid w:val="008A7CA3"/>
    <w:rsid w:val="008E450B"/>
    <w:rsid w:val="00907528"/>
    <w:rsid w:val="0091150E"/>
    <w:rsid w:val="00A10319"/>
    <w:rsid w:val="00A123E2"/>
    <w:rsid w:val="00A232F4"/>
    <w:rsid w:val="00A52645"/>
    <w:rsid w:val="00A83F21"/>
    <w:rsid w:val="00AB663F"/>
    <w:rsid w:val="00AD3C00"/>
    <w:rsid w:val="00AE184B"/>
    <w:rsid w:val="00B90227"/>
    <w:rsid w:val="00CB7931"/>
    <w:rsid w:val="00D0421B"/>
    <w:rsid w:val="00D31DC2"/>
    <w:rsid w:val="00DC666D"/>
    <w:rsid w:val="00E05094"/>
    <w:rsid w:val="00E5130D"/>
    <w:rsid w:val="00ED2FB6"/>
    <w:rsid w:val="00ED4C36"/>
    <w:rsid w:val="00EE3C22"/>
    <w:rsid w:val="00EF44C2"/>
    <w:rsid w:val="00F033A3"/>
    <w:rsid w:val="00F06550"/>
    <w:rsid w:val="00F52E24"/>
    <w:rsid w:val="00F82628"/>
    <w:rsid w:val="00FA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301FE2"/>
  <w15:docId w15:val="{F11C3304-7170-4671-BDC2-41956807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84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07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3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CLASE</vt:lpstr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CLASE</dc:title>
  <dc:creator>usuario</dc:creator>
  <cp:lastModifiedBy>umu</cp:lastModifiedBy>
  <cp:revision>19</cp:revision>
  <cp:lastPrinted>2017-02-20T16:19:00Z</cp:lastPrinted>
  <dcterms:created xsi:type="dcterms:W3CDTF">2017-01-19T17:38:00Z</dcterms:created>
  <dcterms:modified xsi:type="dcterms:W3CDTF">2017-09-02T09:25:00Z</dcterms:modified>
</cp:coreProperties>
</file>